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8A" w:rsidRPr="003D488A" w:rsidRDefault="003D488A" w:rsidP="003D488A">
      <w:pPr>
        <w:jc w:val="center"/>
        <w:rPr>
          <w:rFonts w:ascii="Times New Roman" w:hAnsi="Times New Roman" w:cs="Times New Roman"/>
          <w:b/>
          <w:sz w:val="24"/>
          <w:szCs w:val="24"/>
        </w:rPr>
      </w:pPr>
      <w:r w:rsidRPr="003D488A">
        <w:rPr>
          <w:rFonts w:ascii="Times New Roman" w:hAnsi="Times New Roman" w:cs="Times New Roman"/>
          <w:b/>
          <w:sz w:val="24"/>
          <w:szCs w:val="24"/>
        </w:rPr>
        <w:t>DUK dėl draudimo apsaugos karo ir nepaprastosios padėties metu</w:t>
      </w:r>
    </w:p>
    <w:p w:rsidR="008845FC" w:rsidRDefault="008845FC" w:rsidP="008845FC">
      <w:pPr>
        <w:jc w:val="both"/>
        <w:rPr>
          <w:rFonts w:ascii="Times New Roman" w:hAnsi="Times New Roman" w:cs="Times New Roman"/>
          <w:sz w:val="24"/>
          <w:szCs w:val="24"/>
        </w:rPr>
      </w:pPr>
      <w:r>
        <w:rPr>
          <w:rFonts w:ascii="Times New Roman" w:hAnsi="Times New Roman" w:cs="Times New Roman"/>
          <w:sz w:val="24"/>
          <w:szCs w:val="24"/>
        </w:rPr>
        <w:t>Rusijai įsiveržus į Ukrainą ir šios valstybės teritorijoje prasidėjus kariniam konfliktui, o Lietuvoje paskelbus nepaprastąją padėtį, gyventojams kyla vis daugiau klausimų, susijusių su jų įsigytomis draudimo paslaugomis bei draudimo apsaugos galiojimu</w:t>
      </w:r>
      <w:r w:rsidR="00196FF6">
        <w:rPr>
          <w:rFonts w:ascii="Times New Roman" w:hAnsi="Times New Roman" w:cs="Times New Roman"/>
          <w:sz w:val="24"/>
          <w:szCs w:val="24"/>
        </w:rPr>
        <w:t xml:space="preserve"> tiek Lietuvoje, tiek Ukrainoje</w:t>
      </w:r>
      <w:r>
        <w:rPr>
          <w:rFonts w:ascii="Times New Roman" w:hAnsi="Times New Roman" w:cs="Times New Roman"/>
          <w:sz w:val="24"/>
          <w:szCs w:val="24"/>
        </w:rPr>
        <w:t xml:space="preserve">. </w:t>
      </w:r>
    </w:p>
    <w:p w:rsidR="00EA729D" w:rsidRDefault="003D488A" w:rsidP="008845FC">
      <w:pPr>
        <w:jc w:val="both"/>
        <w:rPr>
          <w:rFonts w:ascii="Times New Roman" w:hAnsi="Times New Roman" w:cs="Times New Roman"/>
          <w:sz w:val="24"/>
          <w:szCs w:val="24"/>
        </w:rPr>
      </w:pPr>
      <w:r>
        <w:rPr>
          <w:rFonts w:ascii="Times New Roman" w:hAnsi="Times New Roman" w:cs="Times New Roman"/>
          <w:sz w:val="24"/>
          <w:szCs w:val="24"/>
        </w:rPr>
        <w:t>Lietuvos draudikų asociacija atkreipia</w:t>
      </w:r>
      <w:r w:rsidR="008845FC">
        <w:rPr>
          <w:rFonts w:ascii="Times New Roman" w:hAnsi="Times New Roman" w:cs="Times New Roman"/>
          <w:sz w:val="24"/>
          <w:szCs w:val="24"/>
        </w:rPr>
        <w:t xml:space="preserve"> dėmesį, kad n</w:t>
      </w:r>
      <w:r w:rsidR="008845FC" w:rsidRPr="008845FC">
        <w:rPr>
          <w:rFonts w:ascii="Times New Roman" w:hAnsi="Times New Roman" w:cs="Times New Roman"/>
          <w:sz w:val="24"/>
          <w:szCs w:val="24"/>
        </w:rPr>
        <w:t>epaprastosios padėties paskelbimas Lietuvoje nenutraukia civilinių sutarčių galiojimo.</w:t>
      </w:r>
      <w:r w:rsidR="008845FC">
        <w:rPr>
          <w:rFonts w:ascii="Times New Roman" w:hAnsi="Times New Roman" w:cs="Times New Roman"/>
          <w:sz w:val="24"/>
          <w:szCs w:val="24"/>
        </w:rPr>
        <w:t xml:space="preserve"> Draudimo apsauga galioja įprastai, pavyzdžiui, eismo įvykio, gaisro, audros, kojos lūžio ir kt. atvejais, kurie numatyti konkrečioje turimoje draudimo sutartyje, išskyrus draudimo sutartyje ir draudimo taisyklėse </w:t>
      </w:r>
      <w:r w:rsidR="003561E4" w:rsidRPr="00353875">
        <w:rPr>
          <w:rFonts w:ascii="Times New Roman" w:hAnsi="Times New Roman" w:cs="Times New Roman"/>
          <w:sz w:val="24"/>
          <w:szCs w:val="24"/>
        </w:rPr>
        <w:t>nurodytus nedraudžiamuosius įvykius</w:t>
      </w:r>
      <w:r w:rsidR="008845FC">
        <w:rPr>
          <w:rFonts w:ascii="Times New Roman" w:hAnsi="Times New Roman" w:cs="Times New Roman"/>
          <w:sz w:val="24"/>
          <w:szCs w:val="24"/>
        </w:rPr>
        <w:t xml:space="preserve">. </w:t>
      </w:r>
    </w:p>
    <w:p w:rsidR="00196FF6" w:rsidRDefault="00196FF6" w:rsidP="008845FC">
      <w:pPr>
        <w:jc w:val="both"/>
        <w:rPr>
          <w:rFonts w:ascii="Times New Roman" w:hAnsi="Times New Roman" w:cs="Times New Roman"/>
          <w:sz w:val="24"/>
          <w:szCs w:val="24"/>
        </w:rPr>
      </w:pPr>
      <w:r>
        <w:rPr>
          <w:rFonts w:ascii="Times New Roman" w:hAnsi="Times New Roman" w:cs="Times New Roman"/>
          <w:sz w:val="24"/>
          <w:szCs w:val="24"/>
        </w:rPr>
        <w:t>Draudimo taisyklėse paprastai yra nurodoma</w:t>
      </w:r>
      <w:r w:rsidRPr="00196FF6">
        <w:rPr>
          <w:rFonts w:ascii="Times New Roman" w:hAnsi="Times New Roman" w:cs="Times New Roman"/>
          <w:sz w:val="24"/>
          <w:szCs w:val="24"/>
        </w:rPr>
        <w:t>, kad įvykis,</w:t>
      </w:r>
      <w:r>
        <w:rPr>
          <w:rFonts w:ascii="Times New Roman" w:hAnsi="Times New Roman" w:cs="Times New Roman"/>
          <w:sz w:val="24"/>
          <w:szCs w:val="24"/>
        </w:rPr>
        <w:t xml:space="preserve"> sąlygotas karinių veiksmų</w:t>
      </w:r>
      <w:r w:rsidRPr="00196FF6">
        <w:rPr>
          <w:rFonts w:ascii="Times New Roman" w:hAnsi="Times New Roman" w:cs="Times New Roman"/>
          <w:sz w:val="24"/>
          <w:szCs w:val="24"/>
        </w:rPr>
        <w:t>, karo ar nepaprastosios padėties įvedi</w:t>
      </w:r>
      <w:r>
        <w:rPr>
          <w:rFonts w:ascii="Times New Roman" w:hAnsi="Times New Roman" w:cs="Times New Roman"/>
          <w:sz w:val="24"/>
          <w:szCs w:val="24"/>
        </w:rPr>
        <w:t>mo, vidaus neramumų</w:t>
      </w:r>
      <w:r w:rsidRPr="00196FF6">
        <w:rPr>
          <w:rFonts w:ascii="Times New Roman" w:hAnsi="Times New Roman" w:cs="Times New Roman"/>
          <w:sz w:val="24"/>
          <w:szCs w:val="24"/>
        </w:rPr>
        <w:t>,</w:t>
      </w:r>
      <w:r>
        <w:rPr>
          <w:rFonts w:ascii="Times New Roman" w:hAnsi="Times New Roman" w:cs="Times New Roman"/>
          <w:sz w:val="24"/>
          <w:szCs w:val="24"/>
        </w:rPr>
        <w:t xml:space="preserve"> branduolinės energijos poveikio</w:t>
      </w:r>
      <w:r w:rsidRPr="00196FF6">
        <w:rPr>
          <w:rFonts w:ascii="Times New Roman" w:hAnsi="Times New Roman" w:cs="Times New Roman"/>
          <w:sz w:val="24"/>
          <w:szCs w:val="24"/>
        </w:rPr>
        <w:t xml:space="preserve"> yra nedraudžiamasis įvykis. Analogiškos</w:t>
      </w:r>
      <w:r>
        <w:rPr>
          <w:rFonts w:ascii="Times New Roman" w:hAnsi="Times New Roman" w:cs="Times New Roman"/>
          <w:sz w:val="24"/>
          <w:szCs w:val="24"/>
        </w:rPr>
        <w:t xml:space="preserve"> nuostatos</w:t>
      </w:r>
      <w:r w:rsidRPr="00196FF6">
        <w:rPr>
          <w:rFonts w:ascii="Times New Roman" w:hAnsi="Times New Roman" w:cs="Times New Roman"/>
          <w:sz w:val="24"/>
          <w:szCs w:val="24"/>
        </w:rPr>
        <w:t xml:space="preserve"> yra numatytos įstatymuose ir</w:t>
      </w:r>
      <w:r>
        <w:rPr>
          <w:rFonts w:ascii="Times New Roman" w:hAnsi="Times New Roman" w:cs="Times New Roman"/>
          <w:sz w:val="24"/>
          <w:szCs w:val="24"/>
        </w:rPr>
        <w:t xml:space="preserve"> absoliučios</w:t>
      </w:r>
      <w:r w:rsidRPr="00196FF6">
        <w:rPr>
          <w:rFonts w:ascii="Times New Roman" w:hAnsi="Times New Roman" w:cs="Times New Roman"/>
          <w:sz w:val="24"/>
          <w:szCs w:val="24"/>
        </w:rPr>
        <w:t xml:space="preserve"> daugumos pasaulio draudimo bendrovių taisyklėse, nes šios rizikos yra </w:t>
      </w:r>
      <w:r>
        <w:rPr>
          <w:rFonts w:ascii="Times New Roman" w:hAnsi="Times New Roman" w:cs="Times New Roman"/>
          <w:sz w:val="24"/>
          <w:szCs w:val="24"/>
        </w:rPr>
        <w:t xml:space="preserve">neprognozuojamos, </w:t>
      </w:r>
      <w:r w:rsidRPr="00196FF6">
        <w:rPr>
          <w:rFonts w:ascii="Times New Roman" w:hAnsi="Times New Roman" w:cs="Times New Roman"/>
          <w:sz w:val="24"/>
          <w:szCs w:val="24"/>
        </w:rPr>
        <w:t>nepamatuojamos ir sunkiai įvertinamos.</w:t>
      </w:r>
    </w:p>
    <w:p w:rsidR="000A036A" w:rsidRPr="00353875" w:rsidRDefault="000A036A" w:rsidP="008845FC">
      <w:pPr>
        <w:jc w:val="both"/>
        <w:rPr>
          <w:rFonts w:ascii="Times New Roman" w:hAnsi="Times New Roman" w:cs="Times New Roman"/>
          <w:sz w:val="24"/>
          <w:szCs w:val="24"/>
        </w:rPr>
      </w:pPr>
      <w:r w:rsidRPr="00353875">
        <w:rPr>
          <w:rFonts w:ascii="Times New Roman" w:hAnsi="Times New Roman" w:cs="Times New Roman"/>
          <w:sz w:val="24"/>
          <w:szCs w:val="24"/>
        </w:rPr>
        <w:t>Taigi, nepaisant šiuo metu Lietuvos teritorijoje paskelbtos nepaprastosios padėties, žalos yra atlyginamos įprasta tvarka. Kiekvienu konkrečiu atveju įvykis yra nagrinėjamas, o nagrinėjimo metu yra vertinamos visos įvykio aplinkybės, įskaitant ir tai, ar Lietuvos teritorijoje paskelbta nepaprastoji padėtis turėjo tiesioginės įtakos įvykiui. Tai reiškia, kad įvykis gali būti pripažintas nedraudžiamuoju pagal kiekvienos draudimo bendrovės taisyklėse numatytą išlygą</w:t>
      </w:r>
      <w:r w:rsidR="008353BC" w:rsidRPr="00353875">
        <w:rPr>
          <w:rFonts w:ascii="Times New Roman" w:hAnsi="Times New Roman" w:cs="Times New Roman"/>
          <w:sz w:val="24"/>
          <w:szCs w:val="24"/>
        </w:rPr>
        <w:t>,</w:t>
      </w:r>
      <w:r w:rsidRPr="00353875">
        <w:rPr>
          <w:rFonts w:ascii="Times New Roman" w:hAnsi="Times New Roman" w:cs="Times New Roman"/>
          <w:sz w:val="24"/>
          <w:szCs w:val="24"/>
        </w:rPr>
        <w:t xml:space="preserve"> esant nepaprastajai padėčiai, jeigu žala įvyktų tiesiogiai dėl nepaprastosios padėties </w:t>
      </w:r>
      <w:r w:rsidR="003561E4" w:rsidRPr="00353875">
        <w:rPr>
          <w:rFonts w:ascii="Times New Roman" w:hAnsi="Times New Roman" w:cs="Times New Roman"/>
          <w:sz w:val="24"/>
          <w:szCs w:val="24"/>
        </w:rPr>
        <w:t>sukeltų priežasčių</w:t>
      </w:r>
      <w:r w:rsidRPr="00353875">
        <w:rPr>
          <w:rFonts w:ascii="Times New Roman" w:hAnsi="Times New Roman" w:cs="Times New Roman"/>
          <w:sz w:val="24"/>
          <w:szCs w:val="24"/>
        </w:rPr>
        <w:t>.</w:t>
      </w:r>
    </w:p>
    <w:p w:rsidR="00353875" w:rsidRDefault="00E6730E" w:rsidP="008845FC">
      <w:pPr>
        <w:jc w:val="both"/>
        <w:rPr>
          <w:rFonts w:ascii="Times New Roman" w:hAnsi="Times New Roman" w:cs="Times New Roman"/>
          <w:strike/>
          <w:color w:val="FF0000"/>
          <w:sz w:val="24"/>
          <w:szCs w:val="24"/>
        </w:rPr>
      </w:pPr>
      <w:r>
        <w:rPr>
          <w:rFonts w:ascii="Times New Roman" w:hAnsi="Times New Roman" w:cs="Times New Roman"/>
          <w:sz w:val="24"/>
          <w:szCs w:val="24"/>
        </w:rPr>
        <w:t xml:space="preserve">Tuo tarpu, žalos Ukrainos teritorijoje </w:t>
      </w:r>
      <w:r w:rsidR="00AF0D89">
        <w:rPr>
          <w:rFonts w:ascii="Times New Roman" w:hAnsi="Times New Roman" w:cs="Times New Roman"/>
          <w:sz w:val="24"/>
          <w:szCs w:val="24"/>
        </w:rPr>
        <w:t>atveju</w:t>
      </w:r>
      <w:r w:rsidR="005A18AE">
        <w:rPr>
          <w:rFonts w:ascii="Times New Roman" w:hAnsi="Times New Roman" w:cs="Times New Roman"/>
          <w:sz w:val="24"/>
          <w:szCs w:val="24"/>
        </w:rPr>
        <w:t>,</w:t>
      </w:r>
      <w:r w:rsidR="00AF0D89">
        <w:rPr>
          <w:rFonts w:ascii="Times New Roman" w:hAnsi="Times New Roman" w:cs="Times New Roman"/>
          <w:sz w:val="24"/>
          <w:szCs w:val="24"/>
        </w:rPr>
        <w:t xml:space="preserve"> visi įvykiai, </w:t>
      </w:r>
      <w:r w:rsidR="00AF0D89" w:rsidRPr="00353875">
        <w:rPr>
          <w:rFonts w:ascii="Times New Roman" w:hAnsi="Times New Roman" w:cs="Times New Roman"/>
          <w:sz w:val="24"/>
          <w:szCs w:val="24"/>
        </w:rPr>
        <w:t xml:space="preserve">įvykę </w:t>
      </w:r>
      <w:r w:rsidR="00542BD4" w:rsidRPr="00353875">
        <w:rPr>
          <w:rFonts w:ascii="Times New Roman" w:hAnsi="Times New Roman" w:cs="Times New Roman"/>
          <w:sz w:val="24"/>
          <w:szCs w:val="24"/>
        </w:rPr>
        <w:t>Rusijai įsiveržus į Ukrainą</w:t>
      </w:r>
      <w:r w:rsidR="00AF0D89">
        <w:rPr>
          <w:rFonts w:ascii="Times New Roman" w:hAnsi="Times New Roman" w:cs="Times New Roman"/>
          <w:sz w:val="24"/>
          <w:szCs w:val="24"/>
        </w:rPr>
        <w:t>, yra laikomi nedraudžiamai</w:t>
      </w:r>
      <w:r>
        <w:rPr>
          <w:rFonts w:ascii="Times New Roman" w:hAnsi="Times New Roman" w:cs="Times New Roman"/>
          <w:sz w:val="24"/>
          <w:szCs w:val="24"/>
        </w:rPr>
        <w:t xml:space="preserve">siais, jeigu jie įvyko dėl karo </w:t>
      </w:r>
      <w:r w:rsidR="00AF0D89">
        <w:rPr>
          <w:rFonts w:ascii="Times New Roman" w:hAnsi="Times New Roman" w:cs="Times New Roman"/>
          <w:sz w:val="24"/>
          <w:szCs w:val="24"/>
        </w:rPr>
        <w:t xml:space="preserve">ar jam prilyginamų veiksmų </w:t>
      </w:r>
      <w:r w:rsidR="00746B76">
        <w:rPr>
          <w:rFonts w:ascii="Times New Roman" w:hAnsi="Times New Roman" w:cs="Times New Roman"/>
          <w:sz w:val="24"/>
          <w:szCs w:val="24"/>
        </w:rPr>
        <w:t>ir jeigu nėra numatyta išimčių atskirų draudimo bendrovių taisyklėse ar individualiose sutarties sąlygose.</w:t>
      </w:r>
      <w:r w:rsidR="00AE197E">
        <w:rPr>
          <w:rFonts w:ascii="Times New Roman" w:hAnsi="Times New Roman" w:cs="Times New Roman"/>
          <w:sz w:val="24"/>
          <w:szCs w:val="24"/>
        </w:rPr>
        <w:t xml:space="preserve"> </w:t>
      </w:r>
    </w:p>
    <w:p w:rsidR="00AF0D89" w:rsidRDefault="003D488A" w:rsidP="008845FC">
      <w:pPr>
        <w:jc w:val="both"/>
        <w:rPr>
          <w:rFonts w:ascii="Times New Roman" w:hAnsi="Times New Roman" w:cs="Times New Roman"/>
          <w:sz w:val="24"/>
          <w:szCs w:val="24"/>
        </w:rPr>
      </w:pPr>
      <w:r>
        <w:rPr>
          <w:rFonts w:ascii="Times New Roman" w:hAnsi="Times New Roman" w:cs="Times New Roman"/>
          <w:sz w:val="24"/>
          <w:szCs w:val="24"/>
        </w:rPr>
        <w:t xml:space="preserve">Taip pat atkreiptinas dėmesys, kad iki Rusijos invazijos Ukrainoje įvykusių įvykių </w:t>
      </w:r>
      <w:r w:rsidRPr="003D488A">
        <w:rPr>
          <w:rFonts w:ascii="Times New Roman" w:hAnsi="Times New Roman" w:cs="Times New Roman"/>
          <w:sz w:val="24"/>
          <w:szCs w:val="24"/>
        </w:rPr>
        <w:t>žalų reguliavimas tampa itin komplikuotas dėl galimybės gauti pagrindžiančius dokumentus iš Ukrainos</w:t>
      </w:r>
      <w:r>
        <w:rPr>
          <w:rFonts w:ascii="Times New Roman" w:hAnsi="Times New Roman" w:cs="Times New Roman"/>
          <w:sz w:val="24"/>
          <w:szCs w:val="24"/>
        </w:rPr>
        <w:t xml:space="preserve"> atsakingų institucijų. K</w:t>
      </w:r>
      <w:r w:rsidRPr="003D488A">
        <w:rPr>
          <w:rFonts w:ascii="Times New Roman" w:hAnsi="Times New Roman" w:cs="Times New Roman"/>
          <w:sz w:val="24"/>
          <w:szCs w:val="24"/>
        </w:rPr>
        <w:t xml:space="preserve">iekviena </w:t>
      </w:r>
      <w:r>
        <w:rPr>
          <w:rFonts w:ascii="Times New Roman" w:hAnsi="Times New Roman" w:cs="Times New Roman"/>
          <w:sz w:val="24"/>
          <w:szCs w:val="24"/>
        </w:rPr>
        <w:t>situacija, kaip ir iki šiol, draudimo bendrovės yra sprendžiama individualiai, siekiant kuo sklandesnio žalos sureguliavimo.</w:t>
      </w:r>
    </w:p>
    <w:p w:rsidR="008845FC" w:rsidRDefault="00F404E4" w:rsidP="008845FC">
      <w:pPr>
        <w:jc w:val="both"/>
        <w:rPr>
          <w:rFonts w:ascii="Times New Roman" w:hAnsi="Times New Roman" w:cs="Times New Roman"/>
          <w:sz w:val="24"/>
          <w:szCs w:val="24"/>
        </w:rPr>
      </w:pPr>
      <w:r>
        <w:rPr>
          <w:rFonts w:ascii="Times New Roman" w:hAnsi="Times New Roman" w:cs="Times New Roman"/>
          <w:sz w:val="24"/>
          <w:szCs w:val="24"/>
        </w:rPr>
        <w:t>Toliau pateikiame gyventojams dažniausiai kylančius klausimus ir atsakymus į juos:</w:t>
      </w:r>
    </w:p>
    <w:p w:rsidR="00F404E4" w:rsidRDefault="00F404E4" w:rsidP="00F404E4">
      <w:pPr>
        <w:jc w:val="both"/>
        <w:rPr>
          <w:rFonts w:ascii="Times New Roman" w:hAnsi="Times New Roman" w:cs="Times New Roman"/>
          <w:b/>
          <w:sz w:val="24"/>
          <w:szCs w:val="24"/>
        </w:rPr>
      </w:pPr>
      <w:r w:rsidRPr="00F404E4">
        <w:rPr>
          <w:rFonts w:ascii="Times New Roman" w:hAnsi="Times New Roman" w:cs="Times New Roman"/>
          <w:b/>
          <w:sz w:val="24"/>
          <w:szCs w:val="24"/>
        </w:rPr>
        <w:t xml:space="preserve">1. </w:t>
      </w:r>
      <w:r>
        <w:rPr>
          <w:rFonts w:ascii="Times New Roman" w:hAnsi="Times New Roman" w:cs="Times New Roman"/>
          <w:b/>
          <w:sz w:val="24"/>
          <w:szCs w:val="24"/>
        </w:rPr>
        <w:t>A</w:t>
      </w:r>
      <w:r w:rsidRPr="00F404E4">
        <w:rPr>
          <w:rFonts w:ascii="Times New Roman" w:hAnsi="Times New Roman" w:cs="Times New Roman"/>
          <w:b/>
          <w:sz w:val="24"/>
          <w:szCs w:val="24"/>
        </w:rPr>
        <w:t xml:space="preserve">smeniniu transportu </w:t>
      </w:r>
      <w:r>
        <w:rPr>
          <w:rFonts w:ascii="Times New Roman" w:hAnsi="Times New Roman" w:cs="Times New Roman"/>
          <w:b/>
          <w:sz w:val="24"/>
          <w:szCs w:val="24"/>
        </w:rPr>
        <w:t>ketinu vykti</w:t>
      </w:r>
      <w:r w:rsidR="00E6338F">
        <w:rPr>
          <w:rFonts w:ascii="Times New Roman" w:hAnsi="Times New Roman" w:cs="Times New Roman"/>
          <w:b/>
          <w:sz w:val="24"/>
          <w:szCs w:val="24"/>
        </w:rPr>
        <w:t xml:space="preserve"> į Ukrainą ir esu įsigijęs</w:t>
      </w:r>
      <w:r w:rsidRPr="00F404E4">
        <w:rPr>
          <w:rFonts w:ascii="Times New Roman" w:hAnsi="Times New Roman" w:cs="Times New Roman"/>
          <w:b/>
          <w:sz w:val="24"/>
          <w:szCs w:val="24"/>
        </w:rPr>
        <w:t xml:space="preserve"> KASKO </w:t>
      </w:r>
      <w:r w:rsidR="00E6338F">
        <w:rPr>
          <w:rFonts w:ascii="Times New Roman" w:hAnsi="Times New Roman" w:cs="Times New Roman"/>
          <w:b/>
          <w:sz w:val="24"/>
          <w:szCs w:val="24"/>
        </w:rPr>
        <w:t>draudimą. A</w:t>
      </w:r>
      <w:r w:rsidR="008307BF">
        <w:rPr>
          <w:rFonts w:ascii="Times New Roman" w:hAnsi="Times New Roman" w:cs="Times New Roman"/>
          <w:b/>
          <w:sz w:val="24"/>
          <w:szCs w:val="24"/>
        </w:rPr>
        <w:t xml:space="preserve">r pagal šį draudimą </w:t>
      </w:r>
      <w:r w:rsidRPr="00F404E4">
        <w:rPr>
          <w:rFonts w:ascii="Times New Roman" w:hAnsi="Times New Roman" w:cs="Times New Roman"/>
          <w:b/>
          <w:sz w:val="24"/>
          <w:szCs w:val="24"/>
        </w:rPr>
        <w:t>man bus atlyginta transporto priemonei padaryta žala, jei</w:t>
      </w:r>
      <w:r>
        <w:rPr>
          <w:rFonts w:ascii="Times New Roman" w:hAnsi="Times New Roman" w:cs="Times New Roman"/>
          <w:b/>
          <w:sz w:val="24"/>
          <w:szCs w:val="24"/>
        </w:rPr>
        <w:t>gu</w:t>
      </w:r>
      <w:r w:rsidRPr="00F404E4">
        <w:rPr>
          <w:rFonts w:ascii="Times New Roman" w:hAnsi="Times New Roman" w:cs="Times New Roman"/>
          <w:b/>
          <w:sz w:val="24"/>
          <w:szCs w:val="24"/>
        </w:rPr>
        <w:t xml:space="preserve"> ji atsitiks dėl karo</w:t>
      </w:r>
      <w:r>
        <w:rPr>
          <w:rFonts w:ascii="Times New Roman" w:hAnsi="Times New Roman" w:cs="Times New Roman"/>
          <w:b/>
          <w:sz w:val="24"/>
          <w:szCs w:val="24"/>
        </w:rPr>
        <w:t xml:space="preserve"> veiksmų</w:t>
      </w:r>
      <w:r w:rsidRPr="00F404E4">
        <w:rPr>
          <w:rFonts w:ascii="Times New Roman" w:hAnsi="Times New Roman" w:cs="Times New Roman"/>
          <w:b/>
          <w:sz w:val="24"/>
          <w:szCs w:val="24"/>
        </w:rPr>
        <w:t>?</w:t>
      </w:r>
    </w:p>
    <w:p w:rsidR="00E6338F" w:rsidRPr="00E6338F" w:rsidRDefault="00E6338F" w:rsidP="00E6338F">
      <w:pPr>
        <w:jc w:val="both"/>
        <w:rPr>
          <w:rFonts w:ascii="Times New Roman" w:hAnsi="Times New Roman" w:cs="Times New Roman"/>
          <w:sz w:val="24"/>
          <w:szCs w:val="24"/>
        </w:rPr>
      </w:pPr>
      <w:r>
        <w:rPr>
          <w:rFonts w:ascii="Times New Roman" w:hAnsi="Times New Roman" w:cs="Times New Roman"/>
          <w:sz w:val="24"/>
          <w:szCs w:val="24"/>
        </w:rPr>
        <w:t>Pirmiausia</w:t>
      </w:r>
      <w:r w:rsidR="00992937">
        <w:rPr>
          <w:rFonts w:ascii="Times New Roman" w:hAnsi="Times New Roman" w:cs="Times New Roman"/>
          <w:sz w:val="24"/>
          <w:szCs w:val="24"/>
        </w:rPr>
        <w:t>,</w:t>
      </w:r>
      <w:r>
        <w:rPr>
          <w:rFonts w:ascii="Times New Roman" w:hAnsi="Times New Roman" w:cs="Times New Roman"/>
          <w:sz w:val="24"/>
          <w:szCs w:val="24"/>
        </w:rPr>
        <w:t xml:space="preserve"> reikėtų atkreipti dėmesį į tai, kokia </w:t>
      </w:r>
      <w:r w:rsidRPr="00E6338F">
        <w:rPr>
          <w:rFonts w:ascii="Times New Roman" w:hAnsi="Times New Roman" w:cs="Times New Roman"/>
          <w:sz w:val="24"/>
          <w:szCs w:val="24"/>
        </w:rPr>
        <w:t>draudimo apsaugos galiojimo teritorija</w:t>
      </w:r>
      <w:r>
        <w:rPr>
          <w:rFonts w:ascii="Times New Roman" w:hAnsi="Times New Roman" w:cs="Times New Roman"/>
          <w:sz w:val="24"/>
          <w:szCs w:val="24"/>
        </w:rPr>
        <w:t xml:space="preserve"> yra nurodyta draudimo sutartyje – tik Lietuva</w:t>
      </w:r>
      <w:r w:rsidRPr="00E6338F">
        <w:rPr>
          <w:rFonts w:ascii="Times New Roman" w:hAnsi="Times New Roman" w:cs="Times New Roman"/>
          <w:sz w:val="24"/>
          <w:szCs w:val="24"/>
        </w:rPr>
        <w:t xml:space="preserve"> ar </w:t>
      </w:r>
      <w:r>
        <w:rPr>
          <w:rFonts w:ascii="Times New Roman" w:hAnsi="Times New Roman" w:cs="Times New Roman"/>
          <w:sz w:val="24"/>
          <w:szCs w:val="24"/>
        </w:rPr>
        <w:t>ir užsienio šalys. Jeigu nurodoma, kad draudimo apsauga galioja ir užsienio valstybėse, reikėtų įsitikinti, kuriose būtent</w:t>
      </w:r>
      <w:r w:rsidR="008307BF">
        <w:rPr>
          <w:rFonts w:ascii="Times New Roman" w:hAnsi="Times New Roman" w:cs="Times New Roman"/>
          <w:sz w:val="24"/>
          <w:szCs w:val="24"/>
        </w:rPr>
        <w:t xml:space="preserve"> ir ar tarp jų yra Ukraina</w:t>
      </w:r>
      <w:r>
        <w:rPr>
          <w:rFonts w:ascii="Times New Roman" w:hAnsi="Times New Roman" w:cs="Times New Roman"/>
          <w:sz w:val="24"/>
          <w:szCs w:val="24"/>
        </w:rPr>
        <w:t>.</w:t>
      </w:r>
    </w:p>
    <w:p w:rsidR="001D2B77" w:rsidRDefault="00E6338F" w:rsidP="00E6338F">
      <w:pPr>
        <w:jc w:val="both"/>
        <w:rPr>
          <w:rFonts w:ascii="Times New Roman" w:hAnsi="Times New Roman" w:cs="Times New Roman"/>
          <w:sz w:val="24"/>
          <w:szCs w:val="24"/>
        </w:rPr>
      </w:pPr>
      <w:r>
        <w:rPr>
          <w:rFonts w:ascii="Times New Roman" w:hAnsi="Times New Roman" w:cs="Times New Roman"/>
          <w:sz w:val="24"/>
          <w:szCs w:val="24"/>
        </w:rPr>
        <w:t>Pažymėtina, jog draudimo bendrovės, remdamosi pasauline praktika, nuostolius</w:t>
      </w:r>
      <w:r w:rsidRPr="00E6338F">
        <w:rPr>
          <w:rFonts w:ascii="Times New Roman" w:hAnsi="Times New Roman" w:cs="Times New Roman"/>
          <w:sz w:val="24"/>
          <w:szCs w:val="24"/>
        </w:rPr>
        <w:t>, p</w:t>
      </w:r>
      <w:r>
        <w:rPr>
          <w:rFonts w:ascii="Times New Roman" w:hAnsi="Times New Roman" w:cs="Times New Roman"/>
          <w:sz w:val="24"/>
          <w:szCs w:val="24"/>
        </w:rPr>
        <w:t>atirtus</w:t>
      </w:r>
      <w:r w:rsidR="002E697D">
        <w:rPr>
          <w:rFonts w:ascii="Times New Roman" w:hAnsi="Times New Roman" w:cs="Times New Roman"/>
          <w:sz w:val="24"/>
          <w:szCs w:val="24"/>
        </w:rPr>
        <w:t xml:space="preserve"> dėl karo, </w:t>
      </w:r>
      <w:r>
        <w:rPr>
          <w:rFonts w:ascii="Times New Roman" w:hAnsi="Times New Roman" w:cs="Times New Roman"/>
          <w:sz w:val="24"/>
          <w:szCs w:val="24"/>
        </w:rPr>
        <w:t>invazijos, karinių</w:t>
      </w:r>
      <w:r w:rsidRPr="00E6338F">
        <w:rPr>
          <w:rFonts w:ascii="Times New Roman" w:hAnsi="Times New Roman" w:cs="Times New Roman"/>
          <w:sz w:val="24"/>
          <w:szCs w:val="24"/>
        </w:rPr>
        <w:t xml:space="preserve"> veiksmų ar operacijos</w:t>
      </w:r>
      <w:r w:rsidR="002E697D">
        <w:rPr>
          <w:rFonts w:ascii="Times New Roman" w:hAnsi="Times New Roman" w:cs="Times New Roman"/>
          <w:sz w:val="24"/>
          <w:szCs w:val="24"/>
        </w:rPr>
        <w:t xml:space="preserve">, </w:t>
      </w:r>
      <w:r w:rsidR="008307BF" w:rsidRPr="008307BF">
        <w:rPr>
          <w:rFonts w:ascii="Times New Roman" w:hAnsi="Times New Roman" w:cs="Times New Roman"/>
          <w:sz w:val="24"/>
          <w:szCs w:val="24"/>
        </w:rPr>
        <w:t xml:space="preserve">įprastai </w:t>
      </w:r>
      <w:r w:rsidR="002E697D">
        <w:rPr>
          <w:rFonts w:ascii="Times New Roman" w:hAnsi="Times New Roman" w:cs="Times New Roman"/>
          <w:sz w:val="24"/>
          <w:szCs w:val="24"/>
        </w:rPr>
        <w:t>laiko neatlygintinais, o tokius įvykius</w:t>
      </w:r>
      <w:r w:rsidR="001307DC">
        <w:rPr>
          <w:rFonts w:ascii="Times New Roman" w:hAnsi="Times New Roman" w:cs="Times New Roman"/>
          <w:sz w:val="24"/>
          <w:szCs w:val="24"/>
        </w:rPr>
        <w:t xml:space="preserve"> – </w:t>
      </w:r>
      <w:r w:rsidR="002E697D">
        <w:rPr>
          <w:rFonts w:ascii="Times New Roman" w:hAnsi="Times New Roman" w:cs="Times New Roman"/>
          <w:sz w:val="24"/>
          <w:szCs w:val="24"/>
        </w:rPr>
        <w:t xml:space="preserve">nedraudžiamaisiais. </w:t>
      </w:r>
      <w:r w:rsidRPr="00E6338F">
        <w:rPr>
          <w:rFonts w:ascii="Times New Roman" w:hAnsi="Times New Roman" w:cs="Times New Roman"/>
          <w:sz w:val="24"/>
          <w:szCs w:val="24"/>
        </w:rPr>
        <w:t>Taigi, jei</w:t>
      </w:r>
      <w:r w:rsidR="001307DC">
        <w:rPr>
          <w:rFonts w:ascii="Times New Roman" w:hAnsi="Times New Roman" w:cs="Times New Roman"/>
          <w:sz w:val="24"/>
          <w:szCs w:val="24"/>
        </w:rPr>
        <w:t>gu</w:t>
      </w:r>
      <w:r w:rsidRPr="00E6338F">
        <w:rPr>
          <w:rFonts w:ascii="Times New Roman" w:hAnsi="Times New Roman" w:cs="Times New Roman"/>
          <w:sz w:val="24"/>
          <w:szCs w:val="24"/>
        </w:rPr>
        <w:t xml:space="preserve"> žala transporto priemonei b</w:t>
      </w:r>
      <w:r w:rsidR="002E697D">
        <w:rPr>
          <w:rFonts w:ascii="Times New Roman" w:hAnsi="Times New Roman" w:cs="Times New Roman"/>
          <w:sz w:val="24"/>
          <w:szCs w:val="24"/>
        </w:rPr>
        <w:t xml:space="preserve">uvo tiesiogiai padaryta dėl šių aptartų </w:t>
      </w:r>
      <w:r w:rsidR="002E697D">
        <w:rPr>
          <w:rFonts w:ascii="Times New Roman" w:hAnsi="Times New Roman" w:cs="Times New Roman"/>
          <w:sz w:val="24"/>
          <w:szCs w:val="24"/>
        </w:rPr>
        <w:lastRenderedPageBreak/>
        <w:t>veiksmų</w:t>
      </w:r>
      <w:r w:rsidRPr="00E6338F">
        <w:rPr>
          <w:rFonts w:ascii="Times New Roman" w:hAnsi="Times New Roman" w:cs="Times New Roman"/>
          <w:sz w:val="24"/>
          <w:szCs w:val="24"/>
        </w:rPr>
        <w:t>, k</w:t>
      </w:r>
      <w:r w:rsidR="001307DC">
        <w:rPr>
          <w:rFonts w:ascii="Times New Roman" w:hAnsi="Times New Roman" w:cs="Times New Roman"/>
          <w:sz w:val="24"/>
          <w:szCs w:val="24"/>
        </w:rPr>
        <w:t>ompe</w:t>
      </w:r>
      <w:r w:rsidR="001D2B77">
        <w:rPr>
          <w:rFonts w:ascii="Times New Roman" w:hAnsi="Times New Roman" w:cs="Times New Roman"/>
          <w:sz w:val="24"/>
          <w:szCs w:val="24"/>
        </w:rPr>
        <w:t>nsacija nebus mokama. P</w:t>
      </w:r>
      <w:r w:rsidR="001307DC" w:rsidRPr="001307DC">
        <w:rPr>
          <w:rFonts w:ascii="Times New Roman" w:hAnsi="Times New Roman" w:cs="Times New Roman"/>
          <w:sz w:val="24"/>
          <w:szCs w:val="24"/>
        </w:rPr>
        <w:t xml:space="preserve">atyrus </w:t>
      </w:r>
      <w:r w:rsidR="001307DC">
        <w:rPr>
          <w:rFonts w:ascii="Times New Roman" w:hAnsi="Times New Roman" w:cs="Times New Roman"/>
          <w:sz w:val="24"/>
          <w:szCs w:val="24"/>
        </w:rPr>
        <w:t xml:space="preserve">transporto priemonės apgadinimus </w:t>
      </w:r>
      <w:r w:rsidRPr="00E6338F">
        <w:rPr>
          <w:rFonts w:ascii="Times New Roman" w:hAnsi="Times New Roman" w:cs="Times New Roman"/>
          <w:sz w:val="24"/>
          <w:szCs w:val="24"/>
        </w:rPr>
        <w:t>dėl kitų p</w:t>
      </w:r>
      <w:r w:rsidR="001307DC">
        <w:rPr>
          <w:rFonts w:ascii="Times New Roman" w:hAnsi="Times New Roman" w:cs="Times New Roman"/>
          <w:sz w:val="24"/>
          <w:szCs w:val="24"/>
        </w:rPr>
        <w:t>riežasčių, pavyzdžiui, susidūrimo</w:t>
      </w:r>
      <w:r w:rsidRPr="00E6338F">
        <w:rPr>
          <w:rFonts w:ascii="Times New Roman" w:hAnsi="Times New Roman" w:cs="Times New Roman"/>
          <w:sz w:val="24"/>
          <w:szCs w:val="24"/>
        </w:rPr>
        <w:t xml:space="preserve"> su miško žvėrimi, </w:t>
      </w:r>
      <w:r w:rsidR="001307DC">
        <w:rPr>
          <w:rFonts w:ascii="Times New Roman" w:hAnsi="Times New Roman" w:cs="Times New Roman"/>
          <w:sz w:val="24"/>
          <w:szCs w:val="24"/>
        </w:rPr>
        <w:t>žala būtų atlyginama</w:t>
      </w:r>
      <w:r w:rsidRPr="00E6338F">
        <w:rPr>
          <w:rFonts w:ascii="Times New Roman" w:hAnsi="Times New Roman" w:cs="Times New Roman"/>
          <w:sz w:val="24"/>
          <w:szCs w:val="24"/>
        </w:rPr>
        <w:t>.</w:t>
      </w:r>
      <w:r w:rsidR="00FB5B04">
        <w:rPr>
          <w:rFonts w:ascii="Times New Roman" w:hAnsi="Times New Roman" w:cs="Times New Roman"/>
          <w:sz w:val="24"/>
          <w:szCs w:val="24"/>
        </w:rPr>
        <w:t xml:space="preserve"> </w:t>
      </w:r>
    </w:p>
    <w:p w:rsidR="00E6338F" w:rsidRPr="00353875" w:rsidRDefault="001D2B77" w:rsidP="00E6338F">
      <w:pPr>
        <w:jc w:val="both"/>
        <w:rPr>
          <w:rFonts w:ascii="Times New Roman" w:hAnsi="Times New Roman" w:cs="Times New Roman"/>
          <w:sz w:val="24"/>
          <w:szCs w:val="24"/>
        </w:rPr>
      </w:pPr>
      <w:r w:rsidRPr="00353875">
        <w:rPr>
          <w:rFonts w:ascii="Times New Roman" w:hAnsi="Times New Roman" w:cs="Times New Roman"/>
          <w:sz w:val="24"/>
          <w:szCs w:val="24"/>
        </w:rPr>
        <w:t xml:space="preserve">Vis dėlto, čia svarbu įvertinti, kad karo veikiamoje teritorijoje gali kilti daugybė sunkumų, </w:t>
      </w:r>
      <w:r w:rsidR="00D00736" w:rsidRPr="00353875">
        <w:rPr>
          <w:rFonts w:ascii="Times New Roman" w:hAnsi="Times New Roman" w:cs="Times New Roman"/>
          <w:sz w:val="24"/>
          <w:szCs w:val="24"/>
        </w:rPr>
        <w:t xml:space="preserve">susijusių tiek su pačių asmenų, o taip pat ir </w:t>
      </w:r>
      <w:r w:rsidRPr="00353875">
        <w:rPr>
          <w:rFonts w:ascii="Times New Roman" w:hAnsi="Times New Roman" w:cs="Times New Roman"/>
          <w:sz w:val="24"/>
          <w:szCs w:val="24"/>
        </w:rPr>
        <w:t>atsakingų institucijų galimybėmis fiksuoti įvykių aplinkybes, tiek su reikiam</w:t>
      </w:r>
      <w:r w:rsidR="00D00736" w:rsidRPr="00353875">
        <w:rPr>
          <w:rFonts w:ascii="Times New Roman" w:hAnsi="Times New Roman" w:cs="Times New Roman"/>
          <w:sz w:val="24"/>
          <w:szCs w:val="24"/>
        </w:rPr>
        <w:t>ų dokumentų iš institucijų gavimu bei pateikimu draudimo bendrovei. Visa šį informacija yra būtina</w:t>
      </w:r>
      <w:r w:rsidRPr="00353875">
        <w:rPr>
          <w:rFonts w:ascii="Times New Roman" w:hAnsi="Times New Roman" w:cs="Times New Roman"/>
          <w:sz w:val="24"/>
          <w:szCs w:val="24"/>
        </w:rPr>
        <w:t xml:space="preserve"> draudimo bendrovėms, siekiant visapusiškai ištirti įvykius ir priimti teisingus sprendimus dėl nuostolių atlyginimo ar neatlyginimo.</w:t>
      </w:r>
      <w:r w:rsidR="00D00736" w:rsidRPr="00353875">
        <w:rPr>
          <w:rFonts w:ascii="Times New Roman" w:hAnsi="Times New Roman" w:cs="Times New Roman"/>
          <w:sz w:val="24"/>
          <w:szCs w:val="24"/>
        </w:rPr>
        <w:t xml:space="preserve"> Atsižvelgiant į tai, dėl kiekvieno atvejo draudimo bendrovė spręs individualiai, vadovaudamasi draudimo sutartimi ir taisyklėmis bei vertindama visas aplinkybes.</w:t>
      </w:r>
    </w:p>
    <w:p w:rsidR="004656AD" w:rsidRPr="008307BF" w:rsidRDefault="004656AD" w:rsidP="00E6338F">
      <w:pPr>
        <w:jc w:val="both"/>
        <w:rPr>
          <w:rFonts w:ascii="Times New Roman" w:hAnsi="Times New Roman" w:cs="Times New Roman"/>
          <w:b/>
          <w:sz w:val="24"/>
          <w:szCs w:val="24"/>
        </w:rPr>
      </w:pPr>
      <w:r w:rsidRPr="008307BF">
        <w:rPr>
          <w:rFonts w:ascii="Times New Roman" w:hAnsi="Times New Roman" w:cs="Times New Roman"/>
          <w:b/>
          <w:sz w:val="24"/>
          <w:szCs w:val="24"/>
        </w:rPr>
        <w:t xml:space="preserve">2. </w:t>
      </w:r>
      <w:r w:rsidR="008307BF" w:rsidRPr="008307BF">
        <w:rPr>
          <w:rFonts w:ascii="Times New Roman" w:hAnsi="Times New Roman" w:cs="Times New Roman"/>
          <w:b/>
          <w:sz w:val="24"/>
          <w:szCs w:val="24"/>
        </w:rPr>
        <w:t>Ar įvykus eismo įvykiui Ukrainoje galios transporto priemonių valdytojų civilinės atsakomybės privalomasis draudimas (TPVCAPD)?</w:t>
      </w:r>
      <w:r w:rsidR="008307BF">
        <w:rPr>
          <w:rFonts w:ascii="Times New Roman" w:hAnsi="Times New Roman" w:cs="Times New Roman"/>
          <w:b/>
          <w:sz w:val="24"/>
          <w:szCs w:val="24"/>
        </w:rPr>
        <w:t xml:space="preserve"> </w:t>
      </w:r>
    </w:p>
    <w:p w:rsidR="004E18F5" w:rsidRDefault="008307BF" w:rsidP="008307BF">
      <w:pPr>
        <w:jc w:val="both"/>
        <w:rPr>
          <w:rFonts w:ascii="Times New Roman" w:hAnsi="Times New Roman" w:cs="Times New Roman"/>
          <w:sz w:val="24"/>
          <w:szCs w:val="24"/>
        </w:rPr>
      </w:pPr>
      <w:r w:rsidRPr="008307BF">
        <w:rPr>
          <w:rFonts w:ascii="Times New Roman" w:hAnsi="Times New Roman" w:cs="Times New Roman"/>
          <w:sz w:val="24"/>
          <w:szCs w:val="24"/>
        </w:rPr>
        <w:t>V</w:t>
      </w:r>
      <w:r>
        <w:rPr>
          <w:rFonts w:ascii="Times New Roman" w:hAnsi="Times New Roman" w:cs="Times New Roman"/>
          <w:sz w:val="24"/>
          <w:szCs w:val="24"/>
        </w:rPr>
        <w:t>isų pirma, pažymėtina, kad v</w:t>
      </w:r>
      <w:r w:rsidRPr="008307BF">
        <w:rPr>
          <w:rFonts w:ascii="Times New Roman" w:hAnsi="Times New Roman" w:cs="Times New Roman"/>
          <w:sz w:val="24"/>
          <w:szCs w:val="24"/>
        </w:rPr>
        <w:t>ykstant į Ukrainą standartinis TPVCAPD</w:t>
      </w:r>
      <w:r>
        <w:rPr>
          <w:rFonts w:ascii="Times New Roman" w:hAnsi="Times New Roman" w:cs="Times New Roman"/>
          <w:sz w:val="24"/>
          <w:szCs w:val="24"/>
        </w:rPr>
        <w:t xml:space="preserve"> polisas nėra tinkamas</w:t>
      </w:r>
      <w:r w:rsidRPr="008307BF">
        <w:rPr>
          <w:rFonts w:ascii="Times New Roman" w:hAnsi="Times New Roman" w:cs="Times New Roman"/>
          <w:sz w:val="24"/>
          <w:szCs w:val="24"/>
        </w:rPr>
        <w:t xml:space="preserve">, </w:t>
      </w:r>
      <w:r>
        <w:rPr>
          <w:rFonts w:ascii="Times New Roman" w:hAnsi="Times New Roman" w:cs="Times New Roman"/>
          <w:sz w:val="24"/>
          <w:szCs w:val="24"/>
        </w:rPr>
        <w:t xml:space="preserve">yra </w:t>
      </w:r>
      <w:r w:rsidR="004E18F5">
        <w:rPr>
          <w:rFonts w:ascii="Times New Roman" w:hAnsi="Times New Roman" w:cs="Times New Roman"/>
          <w:sz w:val="24"/>
          <w:szCs w:val="24"/>
        </w:rPr>
        <w:t>būtina įsigyti ž</w:t>
      </w:r>
      <w:r w:rsidRPr="008307BF">
        <w:rPr>
          <w:rFonts w:ascii="Times New Roman" w:hAnsi="Times New Roman" w:cs="Times New Roman"/>
          <w:sz w:val="24"/>
          <w:szCs w:val="24"/>
        </w:rPr>
        <w:t>aliąją kortelę.</w:t>
      </w:r>
      <w:r w:rsidR="004E18F5">
        <w:rPr>
          <w:rFonts w:ascii="Times New Roman" w:hAnsi="Times New Roman" w:cs="Times New Roman"/>
          <w:sz w:val="24"/>
          <w:szCs w:val="24"/>
        </w:rPr>
        <w:t xml:space="preserve"> </w:t>
      </w:r>
      <w:r w:rsidR="004E18F5" w:rsidRPr="004E18F5">
        <w:rPr>
          <w:rFonts w:ascii="Times New Roman" w:hAnsi="Times New Roman" w:cs="Times New Roman"/>
          <w:sz w:val="24"/>
          <w:szCs w:val="24"/>
        </w:rPr>
        <w:t xml:space="preserve">Įsigijus </w:t>
      </w:r>
      <w:r w:rsidR="004E18F5">
        <w:rPr>
          <w:rFonts w:ascii="Times New Roman" w:hAnsi="Times New Roman" w:cs="Times New Roman"/>
          <w:sz w:val="24"/>
          <w:szCs w:val="24"/>
        </w:rPr>
        <w:t>TPVCAPD</w:t>
      </w:r>
      <w:r w:rsidR="004E18F5" w:rsidRPr="004E18F5">
        <w:rPr>
          <w:rFonts w:ascii="Times New Roman" w:hAnsi="Times New Roman" w:cs="Times New Roman"/>
          <w:sz w:val="24"/>
          <w:szCs w:val="24"/>
        </w:rPr>
        <w:t xml:space="preserve"> su žaliąja kortele draudimo apsauga užsienyje, įskaitant ir Ukrainą, galioja, išskyrus atvejus, kai žala yra karo veiksmų pasekmė.</w:t>
      </w:r>
    </w:p>
    <w:p w:rsidR="004E18F5" w:rsidRDefault="004E18F5" w:rsidP="008307BF">
      <w:pPr>
        <w:jc w:val="both"/>
        <w:rPr>
          <w:rFonts w:ascii="Times New Roman" w:hAnsi="Times New Roman" w:cs="Times New Roman"/>
          <w:sz w:val="24"/>
          <w:szCs w:val="24"/>
        </w:rPr>
      </w:pPr>
      <w:r>
        <w:rPr>
          <w:rFonts w:ascii="Times New Roman" w:hAnsi="Times New Roman" w:cs="Times New Roman"/>
          <w:sz w:val="24"/>
          <w:szCs w:val="24"/>
        </w:rPr>
        <w:t>Pavyzdžiui, jeigu Lietuvoje</w:t>
      </w:r>
      <w:r w:rsidRPr="004E18F5">
        <w:rPr>
          <w:rFonts w:ascii="Times New Roman" w:hAnsi="Times New Roman" w:cs="Times New Roman"/>
          <w:sz w:val="24"/>
          <w:szCs w:val="24"/>
        </w:rPr>
        <w:t xml:space="preserve"> registruota transporto priemonė netyčia sukeltų eismo įvykį Ukrainoje, tai trečiajai šaliai padarytus nuostolius pagal TPVCA</w:t>
      </w:r>
      <w:r w:rsidR="0075491D">
        <w:rPr>
          <w:rFonts w:ascii="Times New Roman" w:hAnsi="Times New Roman" w:cs="Times New Roman"/>
          <w:sz w:val="24"/>
          <w:szCs w:val="24"/>
        </w:rPr>
        <w:t>PD</w:t>
      </w:r>
      <w:r w:rsidRPr="004E18F5">
        <w:rPr>
          <w:rFonts w:ascii="Times New Roman" w:hAnsi="Times New Roman" w:cs="Times New Roman"/>
          <w:sz w:val="24"/>
          <w:szCs w:val="24"/>
        </w:rPr>
        <w:t xml:space="preserve"> </w:t>
      </w:r>
      <w:r w:rsidR="0075491D">
        <w:rPr>
          <w:rFonts w:ascii="Times New Roman" w:hAnsi="Times New Roman" w:cs="Times New Roman"/>
          <w:sz w:val="24"/>
          <w:szCs w:val="24"/>
        </w:rPr>
        <w:t>turėtų padengti žaliąją kortelę išdavusi draudimo bendrovė. S</w:t>
      </w:r>
      <w:r w:rsidRPr="004E18F5">
        <w:rPr>
          <w:rFonts w:ascii="Times New Roman" w:hAnsi="Times New Roman" w:cs="Times New Roman"/>
          <w:sz w:val="24"/>
          <w:szCs w:val="24"/>
        </w:rPr>
        <w:t>i</w:t>
      </w:r>
      <w:r w:rsidR="0075491D">
        <w:rPr>
          <w:rFonts w:ascii="Times New Roman" w:hAnsi="Times New Roman" w:cs="Times New Roman"/>
          <w:sz w:val="24"/>
          <w:szCs w:val="24"/>
        </w:rPr>
        <w:t>tuacija būtų kitokia ir draudimo bendrovės</w:t>
      </w:r>
      <w:r w:rsidRPr="004E18F5">
        <w:rPr>
          <w:rFonts w:ascii="Times New Roman" w:hAnsi="Times New Roman" w:cs="Times New Roman"/>
          <w:sz w:val="24"/>
          <w:szCs w:val="24"/>
        </w:rPr>
        <w:t xml:space="preserve"> atsakomybė </w:t>
      </w:r>
      <w:r w:rsidR="0075491D">
        <w:rPr>
          <w:rFonts w:ascii="Times New Roman" w:hAnsi="Times New Roman" w:cs="Times New Roman"/>
          <w:sz w:val="24"/>
          <w:szCs w:val="24"/>
        </w:rPr>
        <w:t xml:space="preserve">atlyginti žalą </w:t>
      </w:r>
      <w:r w:rsidRPr="004E18F5">
        <w:rPr>
          <w:rFonts w:ascii="Times New Roman" w:hAnsi="Times New Roman" w:cs="Times New Roman"/>
          <w:sz w:val="24"/>
          <w:szCs w:val="24"/>
        </w:rPr>
        <w:t>nekiltų, jei</w:t>
      </w:r>
      <w:r w:rsidR="0075491D">
        <w:rPr>
          <w:rFonts w:ascii="Times New Roman" w:hAnsi="Times New Roman" w:cs="Times New Roman"/>
          <w:sz w:val="24"/>
          <w:szCs w:val="24"/>
        </w:rPr>
        <w:t>gu</w:t>
      </w:r>
      <w:r w:rsidRPr="004E18F5">
        <w:rPr>
          <w:rFonts w:ascii="Times New Roman" w:hAnsi="Times New Roman" w:cs="Times New Roman"/>
          <w:sz w:val="24"/>
          <w:szCs w:val="24"/>
        </w:rPr>
        <w:t xml:space="preserve"> transporto priemonę rekvizuotų, pavyzdžiui, karinės pajėgos ir </w:t>
      </w:r>
      <w:r w:rsidR="0075491D">
        <w:rPr>
          <w:rFonts w:ascii="Times New Roman" w:hAnsi="Times New Roman" w:cs="Times New Roman"/>
          <w:sz w:val="24"/>
          <w:szCs w:val="24"/>
        </w:rPr>
        <w:t>būtų sukeltas eismo įvykis</w:t>
      </w:r>
      <w:r w:rsidRPr="004E18F5">
        <w:rPr>
          <w:rFonts w:ascii="Times New Roman" w:hAnsi="Times New Roman" w:cs="Times New Roman"/>
          <w:sz w:val="24"/>
          <w:szCs w:val="24"/>
        </w:rPr>
        <w:t>.</w:t>
      </w:r>
    </w:p>
    <w:p w:rsidR="004E18F5" w:rsidRDefault="008307BF" w:rsidP="008307BF">
      <w:pPr>
        <w:jc w:val="both"/>
        <w:rPr>
          <w:rFonts w:ascii="Times New Roman" w:hAnsi="Times New Roman" w:cs="Times New Roman"/>
          <w:sz w:val="24"/>
          <w:szCs w:val="24"/>
        </w:rPr>
      </w:pPr>
      <w:r>
        <w:rPr>
          <w:rFonts w:ascii="Times New Roman" w:hAnsi="Times New Roman" w:cs="Times New Roman"/>
          <w:sz w:val="24"/>
          <w:szCs w:val="24"/>
        </w:rPr>
        <w:t>Taip pat atkreiptinas dėmesys, jog Ukrainos teritorijoje</w:t>
      </w:r>
      <w:r w:rsidRPr="008307BF">
        <w:rPr>
          <w:rFonts w:ascii="Times New Roman" w:hAnsi="Times New Roman" w:cs="Times New Roman"/>
          <w:sz w:val="24"/>
          <w:szCs w:val="24"/>
        </w:rPr>
        <w:t xml:space="preserve"> galioja </w:t>
      </w:r>
      <w:r w:rsidR="004E18F5">
        <w:rPr>
          <w:rFonts w:ascii="Times New Roman" w:hAnsi="Times New Roman" w:cs="Times New Roman"/>
          <w:sz w:val="24"/>
          <w:szCs w:val="24"/>
        </w:rPr>
        <w:t>jos</w:t>
      </w:r>
      <w:r w:rsidRPr="008307BF">
        <w:rPr>
          <w:rFonts w:ascii="Times New Roman" w:hAnsi="Times New Roman" w:cs="Times New Roman"/>
          <w:sz w:val="24"/>
          <w:szCs w:val="24"/>
        </w:rPr>
        <w:t xml:space="preserve"> teisės aktai, </w:t>
      </w:r>
      <w:r w:rsidR="004E18F5">
        <w:rPr>
          <w:rFonts w:ascii="Times New Roman" w:hAnsi="Times New Roman" w:cs="Times New Roman"/>
          <w:sz w:val="24"/>
          <w:szCs w:val="24"/>
        </w:rPr>
        <w:t xml:space="preserve">reglamentuojantys </w:t>
      </w:r>
      <w:r w:rsidR="0075491D">
        <w:rPr>
          <w:rFonts w:ascii="Times New Roman" w:hAnsi="Times New Roman" w:cs="Times New Roman"/>
          <w:sz w:val="24"/>
          <w:szCs w:val="24"/>
        </w:rPr>
        <w:t>TPVCAPD</w:t>
      </w:r>
      <w:r w:rsidR="004E18F5">
        <w:rPr>
          <w:rFonts w:ascii="Times New Roman" w:hAnsi="Times New Roman" w:cs="Times New Roman"/>
          <w:sz w:val="24"/>
          <w:szCs w:val="24"/>
        </w:rPr>
        <w:t xml:space="preserve"> ir apibrėžiantys konkrečias </w:t>
      </w:r>
      <w:r>
        <w:rPr>
          <w:rFonts w:ascii="Times New Roman" w:hAnsi="Times New Roman" w:cs="Times New Roman"/>
          <w:sz w:val="24"/>
          <w:szCs w:val="24"/>
        </w:rPr>
        <w:t>draudžiamas rizikas</w:t>
      </w:r>
      <w:r w:rsidR="004E18F5">
        <w:rPr>
          <w:rFonts w:ascii="Times New Roman" w:hAnsi="Times New Roman" w:cs="Times New Roman"/>
          <w:sz w:val="24"/>
          <w:szCs w:val="24"/>
        </w:rPr>
        <w:t xml:space="preserve">. Tai būtų aktualu, jeigu jūs būtumėte </w:t>
      </w:r>
      <w:r w:rsidR="0075491D">
        <w:rPr>
          <w:rFonts w:ascii="Times New Roman" w:hAnsi="Times New Roman" w:cs="Times New Roman"/>
          <w:sz w:val="24"/>
          <w:szCs w:val="24"/>
        </w:rPr>
        <w:t xml:space="preserve">eismo įvykyje </w:t>
      </w:r>
      <w:r w:rsidR="004E18F5">
        <w:rPr>
          <w:rFonts w:ascii="Times New Roman" w:hAnsi="Times New Roman" w:cs="Times New Roman"/>
          <w:sz w:val="24"/>
          <w:szCs w:val="24"/>
        </w:rPr>
        <w:t xml:space="preserve">nukentėjusioji šalis ir žalą jums privalėtų atlyginti </w:t>
      </w:r>
      <w:r w:rsidR="0075491D">
        <w:rPr>
          <w:rFonts w:ascii="Times New Roman" w:hAnsi="Times New Roman" w:cs="Times New Roman"/>
          <w:sz w:val="24"/>
          <w:szCs w:val="24"/>
        </w:rPr>
        <w:t xml:space="preserve">kaltininką apdraudusi </w:t>
      </w:r>
      <w:r w:rsidR="004E18F5">
        <w:rPr>
          <w:rFonts w:ascii="Times New Roman" w:hAnsi="Times New Roman" w:cs="Times New Roman"/>
          <w:sz w:val="24"/>
          <w:szCs w:val="24"/>
        </w:rPr>
        <w:t xml:space="preserve">Ukrainos draudimo bendrovė. </w:t>
      </w:r>
    </w:p>
    <w:p w:rsidR="008307BF" w:rsidRPr="008307BF" w:rsidRDefault="004E18F5" w:rsidP="008307BF">
      <w:pPr>
        <w:jc w:val="both"/>
        <w:rPr>
          <w:rFonts w:ascii="Times New Roman" w:hAnsi="Times New Roman" w:cs="Times New Roman"/>
          <w:sz w:val="24"/>
          <w:szCs w:val="24"/>
        </w:rPr>
      </w:pPr>
      <w:r>
        <w:rPr>
          <w:rFonts w:ascii="Times New Roman" w:hAnsi="Times New Roman" w:cs="Times New Roman"/>
          <w:sz w:val="24"/>
          <w:szCs w:val="24"/>
        </w:rPr>
        <w:t xml:space="preserve">Ukrainos teisės aktai numato išimtis, kai draudimo apsauga negalioja, pavyzdžiui, nėra </w:t>
      </w:r>
      <w:r w:rsidR="008307BF" w:rsidRPr="008307BF">
        <w:rPr>
          <w:rFonts w:ascii="Times New Roman" w:hAnsi="Times New Roman" w:cs="Times New Roman"/>
          <w:sz w:val="24"/>
          <w:szCs w:val="24"/>
        </w:rPr>
        <w:t>atlygina</w:t>
      </w:r>
      <w:r>
        <w:rPr>
          <w:rFonts w:ascii="Times New Roman" w:hAnsi="Times New Roman" w:cs="Times New Roman"/>
          <w:sz w:val="24"/>
          <w:szCs w:val="24"/>
        </w:rPr>
        <w:t>mi nuostoliai, patirti dėl riaušių,</w:t>
      </w:r>
      <w:r w:rsidR="008307BF" w:rsidRPr="008307BF">
        <w:rPr>
          <w:rFonts w:ascii="Times New Roman" w:hAnsi="Times New Roman" w:cs="Times New Roman"/>
          <w:sz w:val="24"/>
          <w:szCs w:val="24"/>
        </w:rPr>
        <w:t xml:space="preserve"> pilietinių neramumų, </w:t>
      </w:r>
      <w:r>
        <w:rPr>
          <w:rFonts w:ascii="Times New Roman" w:hAnsi="Times New Roman" w:cs="Times New Roman"/>
          <w:sz w:val="24"/>
          <w:szCs w:val="24"/>
        </w:rPr>
        <w:t>karinių konfliktų, teroro aktų</w:t>
      </w:r>
      <w:r w:rsidR="008307BF" w:rsidRPr="008307BF">
        <w:rPr>
          <w:rFonts w:ascii="Times New Roman" w:hAnsi="Times New Roman" w:cs="Times New Roman"/>
          <w:sz w:val="24"/>
          <w:szCs w:val="24"/>
        </w:rPr>
        <w:t>, amunicijos s</w:t>
      </w:r>
      <w:r>
        <w:rPr>
          <w:rFonts w:ascii="Times New Roman" w:hAnsi="Times New Roman" w:cs="Times New Roman"/>
          <w:sz w:val="24"/>
          <w:szCs w:val="24"/>
        </w:rPr>
        <w:t>progimo ar transporto priemonės gaisrų, kurie nėra susiję su eismo įvykiu.</w:t>
      </w:r>
    </w:p>
    <w:p w:rsidR="00063BAB" w:rsidRDefault="0075491D" w:rsidP="008307BF">
      <w:pPr>
        <w:jc w:val="both"/>
        <w:rPr>
          <w:rFonts w:ascii="Times New Roman" w:hAnsi="Times New Roman" w:cs="Times New Roman"/>
          <w:color w:val="FF0000"/>
          <w:sz w:val="24"/>
          <w:szCs w:val="24"/>
        </w:rPr>
      </w:pPr>
      <w:r>
        <w:rPr>
          <w:rFonts w:ascii="Times New Roman" w:hAnsi="Times New Roman" w:cs="Times New Roman"/>
          <w:sz w:val="24"/>
          <w:szCs w:val="24"/>
        </w:rPr>
        <w:t>Taigi, jeigu Lietuvoje</w:t>
      </w:r>
      <w:r w:rsidR="008307BF" w:rsidRPr="008307BF">
        <w:rPr>
          <w:rFonts w:ascii="Times New Roman" w:hAnsi="Times New Roman" w:cs="Times New Roman"/>
          <w:sz w:val="24"/>
          <w:szCs w:val="24"/>
        </w:rPr>
        <w:t xml:space="preserve"> registruotą transp</w:t>
      </w:r>
      <w:r w:rsidR="00BD4276">
        <w:rPr>
          <w:rFonts w:ascii="Times New Roman" w:hAnsi="Times New Roman" w:cs="Times New Roman"/>
          <w:sz w:val="24"/>
          <w:szCs w:val="24"/>
        </w:rPr>
        <w:t>orto priemonę Ukrainoje apgadintų</w:t>
      </w:r>
      <w:r w:rsidR="008307BF" w:rsidRPr="008307BF">
        <w:rPr>
          <w:rFonts w:ascii="Times New Roman" w:hAnsi="Times New Roman" w:cs="Times New Roman"/>
          <w:sz w:val="24"/>
          <w:szCs w:val="24"/>
        </w:rPr>
        <w:t xml:space="preserve"> kare nedalyvaujanti ukrainietiška transporto </w:t>
      </w:r>
      <w:r w:rsidR="008307BF" w:rsidRPr="00353875">
        <w:rPr>
          <w:rFonts w:ascii="Times New Roman" w:hAnsi="Times New Roman" w:cs="Times New Roman"/>
          <w:sz w:val="24"/>
          <w:szCs w:val="24"/>
        </w:rPr>
        <w:t>priemonė</w:t>
      </w:r>
      <w:r w:rsidR="00D3344B" w:rsidRPr="00353875">
        <w:rPr>
          <w:rFonts w:ascii="Times New Roman" w:hAnsi="Times New Roman" w:cs="Times New Roman"/>
          <w:sz w:val="24"/>
          <w:szCs w:val="24"/>
        </w:rPr>
        <w:t xml:space="preserve"> ir tai nebūtų tiesiogiai susiję su karo veiksmais</w:t>
      </w:r>
      <w:r w:rsidR="008307BF" w:rsidRPr="00353875">
        <w:rPr>
          <w:rFonts w:ascii="Times New Roman" w:hAnsi="Times New Roman" w:cs="Times New Roman"/>
          <w:sz w:val="24"/>
          <w:szCs w:val="24"/>
        </w:rPr>
        <w:t>, jos TPVCA</w:t>
      </w:r>
      <w:r w:rsidRPr="00353875">
        <w:rPr>
          <w:rFonts w:ascii="Times New Roman" w:hAnsi="Times New Roman" w:cs="Times New Roman"/>
          <w:sz w:val="24"/>
          <w:szCs w:val="24"/>
        </w:rPr>
        <w:t>PD</w:t>
      </w:r>
      <w:r w:rsidR="008307BF" w:rsidRPr="00353875">
        <w:rPr>
          <w:rFonts w:ascii="Times New Roman" w:hAnsi="Times New Roman" w:cs="Times New Roman"/>
          <w:sz w:val="24"/>
          <w:szCs w:val="24"/>
        </w:rPr>
        <w:t xml:space="preserve"> draudimas turė</w:t>
      </w:r>
      <w:r w:rsidR="00BD4276" w:rsidRPr="00353875">
        <w:rPr>
          <w:rFonts w:ascii="Times New Roman" w:hAnsi="Times New Roman" w:cs="Times New Roman"/>
          <w:sz w:val="24"/>
          <w:szCs w:val="24"/>
        </w:rPr>
        <w:t>tų galioti</w:t>
      </w:r>
      <w:r w:rsidRPr="00353875">
        <w:rPr>
          <w:rFonts w:ascii="Times New Roman" w:hAnsi="Times New Roman" w:cs="Times New Roman"/>
          <w:sz w:val="24"/>
          <w:szCs w:val="24"/>
        </w:rPr>
        <w:t>, tačiau reikėtų įvertinti tai, kad vyksta karinis konfliktas</w:t>
      </w:r>
      <w:r w:rsidR="008307BF" w:rsidRPr="00353875">
        <w:rPr>
          <w:rFonts w:ascii="Times New Roman" w:hAnsi="Times New Roman" w:cs="Times New Roman"/>
          <w:sz w:val="24"/>
          <w:szCs w:val="24"/>
        </w:rPr>
        <w:t xml:space="preserve"> ir </w:t>
      </w:r>
      <w:r w:rsidRPr="00353875">
        <w:rPr>
          <w:rFonts w:ascii="Times New Roman" w:hAnsi="Times New Roman" w:cs="Times New Roman"/>
          <w:sz w:val="24"/>
          <w:szCs w:val="24"/>
        </w:rPr>
        <w:t>draudimo bendrovių</w:t>
      </w:r>
      <w:r w:rsidR="008307BF" w:rsidRPr="00353875">
        <w:rPr>
          <w:rFonts w:ascii="Times New Roman" w:hAnsi="Times New Roman" w:cs="Times New Roman"/>
          <w:sz w:val="24"/>
          <w:szCs w:val="24"/>
        </w:rPr>
        <w:t xml:space="preserve"> darbas gali būti apribotas</w:t>
      </w:r>
      <w:r w:rsidR="00063BAB" w:rsidRPr="00353875">
        <w:rPr>
          <w:rFonts w:ascii="Times New Roman" w:hAnsi="Times New Roman" w:cs="Times New Roman"/>
          <w:sz w:val="24"/>
          <w:szCs w:val="24"/>
        </w:rPr>
        <w:t>,</w:t>
      </w:r>
      <w:r w:rsidR="00353875" w:rsidRPr="00353875">
        <w:rPr>
          <w:rFonts w:ascii="Times New Roman" w:hAnsi="Times New Roman" w:cs="Times New Roman"/>
          <w:sz w:val="24"/>
          <w:szCs w:val="24"/>
        </w:rPr>
        <w:t xml:space="preserve"> </w:t>
      </w:r>
      <w:r w:rsidRPr="00353875">
        <w:rPr>
          <w:rFonts w:ascii="Times New Roman" w:hAnsi="Times New Roman" w:cs="Times New Roman"/>
          <w:sz w:val="24"/>
          <w:szCs w:val="24"/>
        </w:rPr>
        <w:t>laikinai</w:t>
      </w:r>
      <w:r w:rsidR="00992937" w:rsidRPr="00353875">
        <w:rPr>
          <w:rFonts w:ascii="Times New Roman" w:hAnsi="Times New Roman" w:cs="Times New Roman"/>
          <w:sz w:val="24"/>
          <w:szCs w:val="24"/>
        </w:rPr>
        <w:t xml:space="preserve"> sutrikęs</w:t>
      </w:r>
      <w:r w:rsidR="00063BAB" w:rsidRPr="00353875">
        <w:rPr>
          <w:rFonts w:ascii="Times New Roman" w:hAnsi="Times New Roman" w:cs="Times New Roman"/>
          <w:sz w:val="24"/>
          <w:szCs w:val="24"/>
        </w:rPr>
        <w:t xml:space="preserve"> ar šiuo metu visiškai nutrūkęs</w:t>
      </w:r>
      <w:r w:rsidR="00992937" w:rsidRPr="00353875">
        <w:rPr>
          <w:rFonts w:ascii="Times New Roman" w:hAnsi="Times New Roman" w:cs="Times New Roman"/>
          <w:sz w:val="24"/>
          <w:szCs w:val="24"/>
        </w:rPr>
        <w:t xml:space="preserve">. </w:t>
      </w:r>
      <w:r w:rsidR="00D93A67" w:rsidRPr="00353875">
        <w:rPr>
          <w:rFonts w:ascii="Times New Roman" w:hAnsi="Times New Roman" w:cs="Times New Roman"/>
          <w:sz w:val="24"/>
          <w:szCs w:val="24"/>
        </w:rPr>
        <w:t>Šiuo atveju taip pat neatmetama tikimybė, jog galėtų susiklostyti ir tokia situacija,</w:t>
      </w:r>
      <w:r w:rsidR="00930D38" w:rsidRPr="00353875">
        <w:rPr>
          <w:rFonts w:ascii="Times New Roman" w:hAnsi="Times New Roman" w:cs="Times New Roman"/>
          <w:sz w:val="24"/>
          <w:szCs w:val="24"/>
        </w:rPr>
        <w:t xml:space="preserve"> kai karinis konfliktas stipriai</w:t>
      </w:r>
      <w:r w:rsidR="00D93A67" w:rsidRPr="00353875">
        <w:rPr>
          <w:rFonts w:ascii="Times New Roman" w:hAnsi="Times New Roman" w:cs="Times New Roman"/>
          <w:sz w:val="24"/>
          <w:szCs w:val="24"/>
        </w:rPr>
        <w:t xml:space="preserve"> paveiktų Ukrainos teisinę sistemą ir būtų išleisti specialūs teisės aktai, kurie atkleistų draudimo bendroves nuo nuostolių atlyginimo.</w:t>
      </w:r>
    </w:p>
    <w:p w:rsidR="008307BF" w:rsidRPr="00063BAB" w:rsidRDefault="0075491D" w:rsidP="008307BF">
      <w:pPr>
        <w:jc w:val="both"/>
        <w:rPr>
          <w:rFonts w:ascii="Times New Roman" w:hAnsi="Times New Roman" w:cs="Times New Roman"/>
          <w:color w:val="FF0000"/>
          <w:sz w:val="24"/>
          <w:szCs w:val="24"/>
        </w:rPr>
      </w:pPr>
      <w:r>
        <w:rPr>
          <w:rFonts w:ascii="Times New Roman" w:hAnsi="Times New Roman" w:cs="Times New Roman"/>
          <w:sz w:val="24"/>
          <w:szCs w:val="24"/>
        </w:rPr>
        <w:t xml:space="preserve">Vis dėlto, jeigu Lietuvoje registruotai </w:t>
      </w:r>
      <w:r w:rsidR="008307BF" w:rsidRPr="008307BF">
        <w:rPr>
          <w:rFonts w:ascii="Times New Roman" w:hAnsi="Times New Roman" w:cs="Times New Roman"/>
          <w:sz w:val="24"/>
          <w:szCs w:val="24"/>
        </w:rPr>
        <w:t xml:space="preserve">transporto priemonei žala </w:t>
      </w:r>
      <w:r>
        <w:rPr>
          <w:rFonts w:ascii="Times New Roman" w:hAnsi="Times New Roman" w:cs="Times New Roman"/>
          <w:sz w:val="24"/>
          <w:szCs w:val="24"/>
        </w:rPr>
        <w:t xml:space="preserve">būtų </w:t>
      </w:r>
      <w:r w:rsidR="008307BF" w:rsidRPr="008307BF">
        <w:rPr>
          <w:rFonts w:ascii="Times New Roman" w:hAnsi="Times New Roman" w:cs="Times New Roman"/>
          <w:sz w:val="24"/>
          <w:szCs w:val="24"/>
        </w:rPr>
        <w:t>padaryta dėl karinės technikos, pavyzdžiui, tanko ar karinėse operacijose dalyvaujančios transporto prie</w:t>
      </w:r>
      <w:r w:rsidR="00BD4276">
        <w:rPr>
          <w:rFonts w:ascii="Times New Roman" w:hAnsi="Times New Roman" w:cs="Times New Roman"/>
          <w:sz w:val="24"/>
          <w:szCs w:val="24"/>
        </w:rPr>
        <w:t xml:space="preserve">monės, tai </w:t>
      </w:r>
      <w:r>
        <w:rPr>
          <w:rFonts w:ascii="Times New Roman" w:hAnsi="Times New Roman" w:cs="Times New Roman"/>
          <w:sz w:val="24"/>
          <w:szCs w:val="24"/>
        </w:rPr>
        <w:t>veikiausiai</w:t>
      </w:r>
      <w:r w:rsidR="008307BF" w:rsidRPr="008307BF">
        <w:rPr>
          <w:rFonts w:ascii="Times New Roman" w:hAnsi="Times New Roman" w:cs="Times New Roman"/>
          <w:sz w:val="24"/>
          <w:szCs w:val="24"/>
        </w:rPr>
        <w:t xml:space="preserve"> pagal </w:t>
      </w:r>
      <w:r w:rsidR="00BD4276">
        <w:rPr>
          <w:rFonts w:ascii="Times New Roman" w:hAnsi="Times New Roman" w:cs="Times New Roman"/>
          <w:sz w:val="24"/>
          <w:szCs w:val="24"/>
        </w:rPr>
        <w:t xml:space="preserve">kaltininko </w:t>
      </w:r>
      <w:r w:rsidR="008307BF" w:rsidRPr="008307BF">
        <w:rPr>
          <w:rFonts w:ascii="Times New Roman" w:hAnsi="Times New Roman" w:cs="Times New Roman"/>
          <w:sz w:val="24"/>
          <w:szCs w:val="24"/>
        </w:rPr>
        <w:t>TPVCA</w:t>
      </w:r>
      <w:r>
        <w:rPr>
          <w:rFonts w:ascii="Times New Roman" w:hAnsi="Times New Roman" w:cs="Times New Roman"/>
          <w:sz w:val="24"/>
          <w:szCs w:val="24"/>
        </w:rPr>
        <w:t>PD</w:t>
      </w:r>
      <w:r w:rsidR="00BD4276" w:rsidRPr="00BD4276">
        <w:t xml:space="preserve"> </w:t>
      </w:r>
      <w:r w:rsidR="00BD4276">
        <w:rPr>
          <w:rFonts w:ascii="Times New Roman" w:hAnsi="Times New Roman" w:cs="Times New Roman"/>
          <w:sz w:val="24"/>
          <w:szCs w:val="24"/>
        </w:rPr>
        <w:t>nebūtų kam šią</w:t>
      </w:r>
      <w:r w:rsidR="00BD4276" w:rsidRPr="00BD4276">
        <w:rPr>
          <w:rFonts w:ascii="Times New Roman" w:hAnsi="Times New Roman" w:cs="Times New Roman"/>
          <w:sz w:val="24"/>
          <w:szCs w:val="24"/>
        </w:rPr>
        <w:t xml:space="preserve"> žalą atlyginti</w:t>
      </w:r>
      <w:r>
        <w:rPr>
          <w:rFonts w:ascii="Times New Roman" w:hAnsi="Times New Roman" w:cs="Times New Roman"/>
          <w:sz w:val="24"/>
          <w:szCs w:val="24"/>
        </w:rPr>
        <w:t>. Šioje situacijoje žala nebūtų atlyginama ir pagal KASKO draudimą, kadangi kariniai veiksmai yra laikomi nedraudžiamuoju įvykiu.</w:t>
      </w:r>
      <w:r w:rsidR="00BD4276">
        <w:rPr>
          <w:rFonts w:ascii="Times New Roman" w:hAnsi="Times New Roman" w:cs="Times New Roman"/>
          <w:sz w:val="24"/>
          <w:szCs w:val="24"/>
        </w:rPr>
        <w:t xml:space="preserve"> </w:t>
      </w:r>
    </w:p>
    <w:p w:rsidR="00310B66" w:rsidRPr="00310B66" w:rsidRDefault="00BD4276" w:rsidP="00310B66">
      <w:pPr>
        <w:jc w:val="both"/>
        <w:rPr>
          <w:rFonts w:ascii="Times New Roman" w:hAnsi="Times New Roman" w:cs="Times New Roman"/>
          <w:b/>
          <w:sz w:val="24"/>
          <w:szCs w:val="24"/>
        </w:rPr>
      </w:pPr>
      <w:r w:rsidRPr="00310B66">
        <w:rPr>
          <w:rFonts w:ascii="Times New Roman" w:hAnsi="Times New Roman" w:cs="Times New Roman"/>
          <w:b/>
          <w:sz w:val="24"/>
          <w:szCs w:val="24"/>
        </w:rPr>
        <w:t xml:space="preserve">3. </w:t>
      </w:r>
      <w:r w:rsidR="00310B66" w:rsidRPr="00310B66">
        <w:rPr>
          <w:rFonts w:ascii="Times New Roman" w:hAnsi="Times New Roman" w:cs="Times New Roman"/>
          <w:b/>
          <w:sz w:val="24"/>
          <w:szCs w:val="24"/>
        </w:rPr>
        <w:t>Ar mano kelionių draudimas veiks Ukrainoje?</w:t>
      </w:r>
    </w:p>
    <w:p w:rsidR="00992937" w:rsidRPr="00353875" w:rsidRDefault="00992937" w:rsidP="00E6338F">
      <w:pPr>
        <w:jc w:val="both"/>
        <w:rPr>
          <w:rFonts w:ascii="Times New Roman" w:hAnsi="Times New Roman" w:cs="Times New Roman"/>
          <w:sz w:val="24"/>
          <w:szCs w:val="24"/>
        </w:rPr>
      </w:pPr>
      <w:r w:rsidRPr="00353875">
        <w:rPr>
          <w:rFonts w:ascii="Times New Roman" w:hAnsi="Times New Roman" w:cs="Times New Roman"/>
          <w:sz w:val="24"/>
          <w:szCs w:val="24"/>
        </w:rPr>
        <w:lastRenderedPageBreak/>
        <w:t xml:space="preserve">Visų pirma, svarbu akcentuoti, jog </w:t>
      </w:r>
      <w:r w:rsidR="00936DC3" w:rsidRPr="00353875">
        <w:rPr>
          <w:rFonts w:ascii="Times New Roman" w:hAnsi="Times New Roman" w:cs="Times New Roman"/>
          <w:sz w:val="24"/>
          <w:szCs w:val="24"/>
        </w:rPr>
        <w:t>Lietuvos gyventojai turi galimybę įsigyti kelionių draudimo paslaugą ne tik iš Lietuvoje registruotų</w:t>
      </w:r>
      <w:r w:rsidRPr="00353875">
        <w:rPr>
          <w:rFonts w:ascii="Times New Roman" w:hAnsi="Times New Roman" w:cs="Times New Roman"/>
          <w:sz w:val="24"/>
          <w:szCs w:val="24"/>
        </w:rPr>
        <w:t xml:space="preserve"> draudimo bendrovių ir užsienio draudimo bendrovių filialų</w:t>
      </w:r>
      <w:r w:rsidR="00936DC3" w:rsidRPr="00353875">
        <w:rPr>
          <w:rFonts w:ascii="Times New Roman" w:hAnsi="Times New Roman" w:cs="Times New Roman"/>
          <w:sz w:val="24"/>
          <w:szCs w:val="24"/>
        </w:rPr>
        <w:t xml:space="preserve">, bet ir iš kitų, mūsų valstybėje neįsisteigusių paslaugos teikėjų. Atsižvelgiant į tai, šis komentaras </w:t>
      </w:r>
      <w:r w:rsidR="00992FFB" w:rsidRPr="00353875">
        <w:rPr>
          <w:rFonts w:ascii="Times New Roman" w:hAnsi="Times New Roman" w:cs="Times New Roman"/>
          <w:sz w:val="24"/>
          <w:szCs w:val="24"/>
        </w:rPr>
        <w:t xml:space="preserve">taikomas tik </w:t>
      </w:r>
      <w:r w:rsidR="00936DC3" w:rsidRPr="00353875">
        <w:rPr>
          <w:rFonts w:ascii="Times New Roman" w:hAnsi="Times New Roman" w:cs="Times New Roman"/>
          <w:sz w:val="24"/>
          <w:szCs w:val="24"/>
        </w:rPr>
        <w:t>Lietuvoje įsteig</w:t>
      </w:r>
      <w:r w:rsidR="00992FFB" w:rsidRPr="00353875">
        <w:rPr>
          <w:rFonts w:ascii="Times New Roman" w:hAnsi="Times New Roman" w:cs="Times New Roman"/>
          <w:sz w:val="24"/>
          <w:szCs w:val="24"/>
        </w:rPr>
        <w:t>tų bendrovių ir filialų teikiamom</w:t>
      </w:r>
      <w:r w:rsidR="00936DC3" w:rsidRPr="00353875">
        <w:rPr>
          <w:rFonts w:ascii="Times New Roman" w:hAnsi="Times New Roman" w:cs="Times New Roman"/>
          <w:sz w:val="24"/>
          <w:szCs w:val="24"/>
        </w:rPr>
        <w:t xml:space="preserve">s kelionių draudimo </w:t>
      </w:r>
      <w:r w:rsidR="00992FFB" w:rsidRPr="00353875">
        <w:rPr>
          <w:rFonts w:ascii="Times New Roman" w:hAnsi="Times New Roman" w:cs="Times New Roman"/>
          <w:sz w:val="24"/>
          <w:szCs w:val="24"/>
        </w:rPr>
        <w:t>paslaugom</w:t>
      </w:r>
      <w:r w:rsidR="00936DC3" w:rsidRPr="00353875">
        <w:rPr>
          <w:rFonts w:ascii="Times New Roman" w:hAnsi="Times New Roman" w:cs="Times New Roman"/>
          <w:sz w:val="24"/>
          <w:szCs w:val="24"/>
        </w:rPr>
        <w:t xml:space="preserve">s. Kitų </w:t>
      </w:r>
      <w:r w:rsidR="00992FFB" w:rsidRPr="00353875">
        <w:rPr>
          <w:rFonts w:ascii="Times New Roman" w:hAnsi="Times New Roman" w:cs="Times New Roman"/>
          <w:sz w:val="24"/>
          <w:szCs w:val="24"/>
        </w:rPr>
        <w:t>teikėjų paslaugų sąlygos gali skirtis.</w:t>
      </w:r>
    </w:p>
    <w:p w:rsidR="00CD73BB" w:rsidRDefault="00310B66" w:rsidP="00E6338F">
      <w:pPr>
        <w:jc w:val="both"/>
      </w:pPr>
      <w:r w:rsidRPr="00310B66">
        <w:rPr>
          <w:rFonts w:ascii="Times New Roman" w:hAnsi="Times New Roman" w:cs="Times New Roman"/>
          <w:sz w:val="24"/>
          <w:szCs w:val="24"/>
        </w:rPr>
        <w:t xml:space="preserve">Atkreipiame dėmesį, kad </w:t>
      </w:r>
      <w:r>
        <w:rPr>
          <w:rFonts w:ascii="Times New Roman" w:hAnsi="Times New Roman" w:cs="Times New Roman"/>
          <w:sz w:val="24"/>
          <w:szCs w:val="24"/>
        </w:rPr>
        <w:t xml:space="preserve">įprastai </w:t>
      </w:r>
      <w:r w:rsidRPr="00310B66">
        <w:rPr>
          <w:rFonts w:ascii="Times New Roman" w:hAnsi="Times New Roman" w:cs="Times New Roman"/>
          <w:sz w:val="24"/>
          <w:szCs w:val="24"/>
        </w:rPr>
        <w:t>p</w:t>
      </w:r>
      <w:r>
        <w:rPr>
          <w:rFonts w:ascii="Times New Roman" w:hAnsi="Times New Roman" w:cs="Times New Roman"/>
          <w:sz w:val="24"/>
          <w:szCs w:val="24"/>
        </w:rPr>
        <w:t>agal draudimo bendrovių k</w:t>
      </w:r>
      <w:r w:rsidRPr="00310B66">
        <w:rPr>
          <w:rFonts w:ascii="Times New Roman" w:hAnsi="Times New Roman" w:cs="Times New Roman"/>
          <w:sz w:val="24"/>
          <w:szCs w:val="24"/>
        </w:rPr>
        <w:t>elionių draudimo taisykles nėra atlyginami bet kokie nuostoliai ir išlaidos, susijusios su karu, agresija, priešiškais užsienio jėgų veiksmais, karinio pobūdžio veiksmais (nepriklausomai nuo to, ar buvo paskelbtas karas, ar ne), maištu, sukilimais, neramumais ir pan. Visais kitais atvejais</w:t>
      </w:r>
      <w:r>
        <w:rPr>
          <w:rFonts w:ascii="Times New Roman" w:hAnsi="Times New Roman" w:cs="Times New Roman"/>
          <w:sz w:val="24"/>
          <w:szCs w:val="24"/>
        </w:rPr>
        <w:t xml:space="preserve">, išskyrus aukščiau nurodytus ir kitas draudimo taisyklėse numatytas išimtis, </w:t>
      </w:r>
      <w:r w:rsidRPr="00310B66">
        <w:rPr>
          <w:rFonts w:ascii="Times New Roman" w:hAnsi="Times New Roman" w:cs="Times New Roman"/>
          <w:sz w:val="24"/>
          <w:szCs w:val="24"/>
        </w:rPr>
        <w:t>patirti nuostoliai ar sveikatos sutrikimai gali būti pripažįstam</w:t>
      </w:r>
      <w:r>
        <w:rPr>
          <w:rFonts w:ascii="Times New Roman" w:hAnsi="Times New Roman" w:cs="Times New Roman"/>
          <w:sz w:val="24"/>
          <w:szCs w:val="24"/>
        </w:rPr>
        <w:t xml:space="preserve">i draudžiamaisiais įvykiais ir </w:t>
      </w:r>
      <w:r w:rsidRPr="00310B66">
        <w:rPr>
          <w:rFonts w:ascii="Times New Roman" w:hAnsi="Times New Roman" w:cs="Times New Roman"/>
          <w:sz w:val="24"/>
          <w:szCs w:val="24"/>
        </w:rPr>
        <w:t>būtų išmokama draudimo išmoka, įvertinus priežastinį ryšį tarp įvykio ir patirtų nuostolių.</w:t>
      </w:r>
      <w:r w:rsidR="00CD73BB" w:rsidRPr="00CD73BB">
        <w:t xml:space="preserve"> </w:t>
      </w:r>
    </w:p>
    <w:p w:rsidR="008307BF" w:rsidRPr="00353875" w:rsidRDefault="00CD73BB" w:rsidP="00E6338F">
      <w:pPr>
        <w:jc w:val="both"/>
        <w:rPr>
          <w:rFonts w:ascii="Times New Roman" w:hAnsi="Times New Roman" w:cs="Times New Roman"/>
          <w:sz w:val="24"/>
          <w:szCs w:val="24"/>
        </w:rPr>
      </w:pPr>
      <w:r w:rsidRPr="00353875">
        <w:rPr>
          <w:rFonts w:ascii="Times New Roman" w:hAnsi="Times New Roman" w:cs="Times New Roman"/>
          <w:sz w:val="24"/>
          <w:szCs w:val="24"/>
        </w:rPr>
        <w:t>Vis tik, norime atkreipti dėmesį, kad gauti medicininę pagalbą arba organizuoti grįžimą į Lietuvą, vykstant kariniams veiksmams Ukrainoje, yra praktiškai neįmanoma, todėl rekomenduojame vadovautis Lietuvos Respublikos užsienio reikalų ministerijos rekomendacijomis ir šiuo metu į Ukrainą</w:t>
      </w:r>
      <w:r w:rsidR="00AE197E" w:rsidRPr="00353875">
        <w:t xml:space="preserve"> </w:t>
      </w:r>
      <w:r w:rsidR="00AE197E" w:rsidRPr="00353875">
        <w:rPr>
          <w:rFonts w:ascii="Times New Roman" w:hAnsi="Times New Roman" w:cs="Times New Roman"/>
          <w:sz w:val="24"/>
          <w:szCs w:val="24"/>
        </w:rPr>
        <w:t>nevykti</w:t>
      </w:r>
      <w:r w:rsidRPr="00353875">
        <w:rPr>
          <w:rFonts w:ascii="Times New Roman" w:hAnsi="Times New Roman" w:cs="Times New Roman"/>
          <w:sz w:val="24"/>
          <w:szCs w:val="24"/>
        </w:rPr>
        <w:t>.</w:t>
      </w:r>
    </w:p>
    <w:p w:rsidR="00310B66" w:rsidRPr="00310B66" w:rsidRDefault="00310B66" w:rsidP="00310B66">
      <w:pPr>
        <w:jc w:val="both"/>
        <w:rPr>
          <w:rFonts w:ascii="Times New Roman" w:hAnsi="Times New Roman" w:cs="Times New Roman"/>
          <w:b/>
          <w:sz w:val="24"/>
          <w:szCs w:val="24"/>
        </w:rPr>
      </w:pPr>
      <w:r w:rsidRPr="00310B66">
        <w:rPr>
          <w:rFonts w:ascii="Times New Roman" w:hAnsi="Times New Roman" w:cs="Times New Roman"/>
          <w:b/>
          <w:sz w:val="24"/>
          <w:szCs w:val="24"/>
        </w:rPr>
        <w:t>4. Turiu draudimą nuo nelaimingų atsitikimų. Ar bus mokama kompensacija už nelaimingus atsitikimus Ukrainoje?</w:t>
      </w:r>
      <w:bookmarkStart w:id="0" w:name="_GoBack"/>
      <w:bookmarkEnd w:id="0"/>
    </w:p>
    <w:p w:rsidR="00310B66" w:rsidRDefault="00310B66" w:rsidP="00310B66">
      <w:pPr>
        <w:jc w:val="both"/>
        <w:rPr>
          <w:rFonts w:ascii="Times New Roman" w:hAnsi="Times New Roman" w:cs="Times New Roman"/>
          <w:sz w:val="24"/>
          <w:szCs w:val="24"/>
        </w:rPr>
      </w:pPr>
      <w:r w:rsidRPr="00310B66">
        <w:rPr>
          <w:rFonts w:ascii="Times New Roman" w:hAnsi="Times New Roman" w:cs="Times New Roman"/>
          <w:sz w:val="24"/>
          <w:szCs w:val="24"/>
        </w:rPr>
        <w:t>Pirmiausia</w:t>
      </w:r>
      <w:r w:rsidR="00992937">
        <w:rPr>
          <w:rFonts w:ascii="Times New Roman" w:hAnsi="Times New Roman" w:cs="Times New Roman"/>
          <w:sz w:val="24"/>
          <w:szCs w:val="24"/>
        </w:rPr>
        <w:t>,</w:t>
      </w:r>
      <w:r w:rsidRPr="00310B66">
        <w:rPr>
          <w:rFonts w:ascii="Times New Roman" w:hAnsi="Times New Roman" w:cs="Times New Roman"/>
          <w:sz w:val="24"/>
          <w:szCs w:val="24"/>
        </w:rPr>
        <w:t xml:space="preserve"> reikėtų atkreipti dėmesį į tai, kokia draudimo apsaugos galiojimo teritorija yra nurodyta draudimo sutartyje – tik Lietuva ar ir užsienio šalys. Jeigu nurodoma, kad draudimo apsauga galioja ir užsienio valstybėse, reikėtų įsitikinti, kuriose būtent ir ar tarp jų yra Ukraina.</w:t>
      </w:r>
    </w:p>
    <w:p w:rsidR="00310B66" w:rsidRPr="00310B66" w:rsidRDefault="00310B66" w:rsidP="00310B66">
      <w:pPr>
        <w:jc w:val="both"/>
        <w:rPr>
          <w:rFonts w:ascii="Times New Roman" w:hAnsi="Times New Roman" w:cs="Times New Roman"/>
          <w:sz w:val="24"/>
          <w:szCs w:val="24"/>
        </w:rPr>
      </w:pPr>
      <w:r>
        <w:rPr>
          <w:rFonts w:ascii="Times New Roman" w:hAnsi="Times New Roman" w:cs="Times New Roman"/>
          <w:sz w:val="24"/>
          <w:szCs w:val="24"/>
        </w:rPr>
        <w:t>Pažymėtina</w:t>
      </w:r>
      <w:r w:rsidRPr="00310B66">
        <w:rPr>
          <w:rFonts w:ascii="Times New Roman" w:hAnsi="Times New Roman" w:cs="Times New Roman"/>
          <w:sz w:val="24"/>
          <w:szCs w:val="24"/>
        </w:rPr>
        <w:t>, kad įprastai pagal draudimo bendrovių taisykles nėra atlyginami bet kokie nuostoliai ir išlaidos, susijusios su karu, agresija, priešiškais užsienio jėgų veiksmais, karinio pobūdžio veiksmais (nepriklausomai nuo to, ar buvo paskelbtas karas, ar ne), maištu, sukilimais, neramumais ir pan. Visais kitais atvejais, išskyrus aukščiau nurodytus</w:t>
      </w:r>
      <w:r w:rsidRPr="00310B66">
        <w:t xml:space="preserve"> </w:t>
      </w:r>
      <w:r w:rsidRPr="00310B66">
        <w:rPr>
          <w:rFonts w:ascii="Times New Roman" w:hAnsi="Times New Roman" w:cs="Times New Roman"/>
          <w:sz w:val="24"/>
          <w:szCs w:val="24"/>
        </w:rPr>
        <w:t xml:space="preserve">ir kitas draudimo taisyklėse numatytas išimtis, </w:t>
      </w:r>
      <w:r>
        <w:rPr>
          <w:rFonts w:ascii="Times New Roman" w:hAnsi="Times New Roman" w:cs="Times New Roman"/>
          <w:sz w:val="24"/>
          <w:szCs w:val="24"/>
        </w:rPr>
        <w:t>draudimo išmoka būtų mokama</w:t>
      </w:r>
      <w:r w:rsidRPr="00310B66">
        <w:rPr>
          <w:rFonts w:ascii="Times New Roman" w:hAnsi="Times New Roman" w:cs="Times New Roman"/>
          <w:sz w:val="24"/>
          <w:szCs w:val="24"/>
        </w:rPr>
        <w:t>.</w:t>
      </w:r>
    </w:p>
    <w:p w:rsidR="00310B66" w:rsidRPr="00310B66" w:rsidRDefault="00310B66" w:rsidP="00310B66">
      <w:pPr>
        <w:jc w:val="both"/>
        <w:rPr>
          <w:rFonts w:ascii="Times New Roman" w:hAnsi="Times New Roman" w:cs="Times New Roman"/>
          <w:sz w:val="24"/>
          <w:szCs w:val="24"/>
        </w:rPr>
      </w:pPr>
    </w:p>
    <w:p w:rsidR="00310B66" w:rsidRPr="00E6338F" w:rsidRDefault="00310B66" w:rsidP="00E6338F">
      <w:pPr>
        <w:jc w:val="both"/>
        <w:rPr>
          <w:rFonts w:ascii="Times New Roman" w:hAnsi="Times New Roman" w:cs="Times New Roman"/>
          <w:sz w:val="24"/>
          <w:szCs w:val="24"/>
        </w:rPr>
      </w:pPr>
    </w:p>
    <w:p w:rsidR="00E6338F" w:rsidRPr="00E6338F" w:rsidRDefault="00E6338F" w:rsidP="00F404E4">
      <w:pPr>
        <w:jc w:val="both"/>
        <w:rPr>
          <w:rFonts w:ascii="Times New Roman" w:hAnsi="Times New Roman" w:cs="Times New Roman"/>
          <w:sz w:val="24"/>
          <w:szCs w:val="24"/>
        </w:rPr>
      </w:pPr>
    </w:p>
    <w:p w:rsidR="00F404E4" w:rsidRPr="008845FC" w:rsidRDefault="00F404E4" w:rsidP="008845FC">
      <w:pPr>
        <w:jc w:val="both"/>
        <w:rPr>
          <w:rFonts w:ascii="Times New Roman" w:hAnsi="Times New Roman" w:cs="Times New Roman"/>
          <w:sz w:val="24"/>
          <w:szCs w:val="24"/>
        </w:rPr>
      </w:pPr>
    </w:p>
    <w:sectPr w:rsidR="00F404E4" w:rsidRPr="008845F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FC"/>
    <w:rsid w:val="00063BAB"/>
    <w:rsid w:val="000A036A"/>
    <w:rsid w:val="001307DC"/>
    <w:rsid w:val="00171C30"/>
    <w:rsid w:val="00196FF6"/>
    <w:rsid w:val="001D2B77"/>
    <w:rsid w:val="00227874"/>
    <w:rsid w:val="00272D77"/>
    <w:rsid w:val="002E697D"/>
    <w:rsid w:val="00310B66"/>
    <w:rsid w:val="00330ED7"/>
    <w:rsid w:val="00353875"/>
    <w:rsid w:val="003561E4"/>
    <w:rsid w:val="003D488A"/>
    <w:rsid w:val="004656AD"/>
    <w:rsid w:val="004E18F5"/>
    <w:rsid w:val="00542BD4"/>
    <w:rsid w:val="005A18AE"/>
    <w:rsid w:val="006746E9"/>
    <w:rsid w:val="00746B76"/>
    <w:rsid w:val="0075491D"/>
    <w:rsid w:val="008307BF"/>
    <w:rsid w:val="008353BC"/>
    <w:rsid w:val="008845FC"/>
    <w:rsid w:val="00930D38"/>
    <w:rsid w:val="0093234F"/>
    <w:rsid w:val="00936DC3"/>
    <w:rsid w:val="00992937"/>
    <w:rsid w:val="00992FFB"/>
    <w:rsid w:val="00AC0BA8"/>
    <w:rsid w:val="00AD7C66"/>
    <w:rsid w:val="00AE197E"/>
    <w:rsid w:val="00AF0D89"/>
    <w:rsid w:val="00BB0D7D"/>
    <w:rsid w:val="00BD4276"/>
    <w:rsid w:val="00CD73BB"/>
    <w:rsid w:val="00D00736"/>
    <w:rsid w:val="00D3344B"/>
    <w:rsid w:val="00D93A67"/>
    <w:rsid w:val="00E6338F"/>
    <w:rsid w:val="00E6730E"/>
    <w:rsid w:val="00EA729D"/>
    <w:rsid w:val="00F404E4"/>
    <w:rsid w:val="00F76204"/>
    <w:rsid w:val="00FB5B04"/>
    <w:rsid w:val="00FF27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04E4"/>
    <w:rPr>
      <w:sz w:val="16"/>
      <w:szCs w:val="16"/>
    </w:rPr>
  </w:style>
  <w:style w:type="paragraph" w:styleId="CommentText">
    <w:name w:val="annotation text"/>
    <w:basedOn w:val="Normal"/>
    <w:link w:val="CommentTextChar"/>
    <w:uiPriority w:val="99"/>
    <w:unhideWhenUsed/>
    <w:rsid w:val="00F404E4"/>
    <w:pPr>
      <w:spacing w:line="240" w:lineRule="auto"/>
    </w:pPr>
    <w:rPr>
      <w:sz w:val="20"/>
      <w:szCs w:val="20"/>
    </w:rPr>
  </w:style>
  <w:style w:type="character" w:customStyle="1" w:styleId="CommentTextChar">
    <w:name w:val="Comment Text Char"/>
    <w:basedOn w:val="DefaultParagraphFont"/>
    <w:link w:val="CommentText"/>
    <w:uiPriority w:val="99"/>
    <w:rsid w:val="00F404E4"/>
    <w:rPr>
      <w:sz w:val="20"/>
      <w:szCs w:val="20"/>
    </w:rPr>
  </w:style>
  <w:style w:type="paragraph" w:styleId="CommentSubject">
    <w:name w:val="annotation subject"/>
    <w:basedOn w:val="CommentText"/>
    <w:next w:val="CommentText"/>
    <w:link w:val="CommentSubjectChar"/>
    <w:uiPriority w:val="99"/>
    <w:semiHidden/>
    <w:unhideWhenUsed/>
    <w:rsid w:val="00F404E4"/>
    <w:rPr>
      <w:b/>
      <w:bCs/>
    </w:rPr>
  </w:style>
  <w:style w:type="character" w:customStyle="1" w:styleId="CommentSubjectChar">
    <w:name w:val="Comment Subject Char"/>
    <w:basedOn w:val="CommentTextChar"/>
    <w:link w:val="CommentSubject"/>
    <w:uiPriority w:val="99"/>
    <w:semiHidden/>
    <w:rsid w:val="00F404E4"/>
    <w:rPr>
      <w:b/>
      <w:bCs/>
      <w:sz w:val="20"/>
      <w:szCs w:val="20"/>
    </w:rPr>
  </w:style>
  <w:style w:type="paragraph" w:styleId="BalloonText">
    <w:name w:val="Balloon Text"/>
    <w:basedOn w:val="Normal"/>
    <w:link w:val="BalloonTextChar"/>
    <w:uiPriority w:val="99"/>
    <w:semiHidden/>
    <w:unhideWhenUsed/>
    <w:rsid w:val="00F40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04E4"/>
    <w:rPr>
      <w:sz w:val="16"/>
      <w:szCs w:val="16"/>
    </w:rPr>
  </w:style>
  <w:style w:type="paragraph" w:styleId="CommentText">
    <w:name w:val="annotation text"/>
    <w:basedOn w:val="Normal"/>
    <w:link w:val="CommentTextChar"/>
    <w:uiPriority w:val="99"/>
    <w:unhideWhenUsed/>
    <w:rsid w:val="00F404E4"/>
    <w:pPr>
      <w:spacing w:line="240" w:lineRule="auto"/>
    </w:pPr>
    <w:rPr>
      <w:sz w:val="20"/>
      <w:szCs w:val="20"/>
    </w:rPr>
  </w:style>
  <w:style w:type="character" w:customStyle="1" w:styleId="CommentTextChar">
    <w:name w:val="Comment Text Char"/>
    <w:basedOn w:val="DefaultParagraphFont"/>
    <w:link w:val="CommentText"/>
    <w:uiPriority w:val="99"/>
    <w:rsid w:val="00F404E4"/>
    <w:rPr>
      <w:sz w:val="20"/>
      <w:szCs w:val="20"/>
    </w:rPr>
  </w:style>
  <w:style w:type="paragraph" w:styleId="CommentSubject">
    <w:name w:val="annotation subject"/>
    <w:basedOn w:val="CommentText"/>
    <w:next w:val="CommentText"/>
    <w:link w:val="CommentSubjectChar"/>
    <w:uiPriority w:val="99"/>
    <w:semiHidden/>
    <w:unhideWhenUsed/>
    <w:rsid w:val="00F404E4"/>
    <w:rPr>
      <w:b/>
      <w:bCs/>
    </w:rPr>
  </w:style>
  <w:style w:type="character" w:customStyle="1" w:styleId="CommentSubjectChar">
    <w:name w:val="Comment Subject Char"/>
    <w:basedOn w:val="CommentTextChar"/>
    <w:link w:val="CommentSubject"/>
    <w:uiPriority w:val="99"/>
    <w:semiHidden/>
    <w:rsid w:val="00F404E4"/>
    <w:rPr>
      <w:b/>
      <w:bCs/>
      <w:sz w:val="20"/>
      <w:szCs w:val="20"/>
    </w:rPr>
  </w:style>
  <w:style w:type="paragraph" w:styleId="BalloonText">
    <w:name w:val="Balloon Text"/>
    <w:basedOn w:val="Normal"/>
    <w:link w:val="BalloonTextChar"/>
    <w:uiPriority w:val="99"/>
    <w:semiHidden/>
    <w:unhideWhenUsed/>
    <w:rsid w:val="00F40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80F34-981A-47F1-8028-0429F218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5468</Words>
  <Characters>3117</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cp:revision>
  <dcterms:created xsi:type="dcterms:W3CDTF">2022-03-02T15:36:00Z</dcterms:created>
  <dcterms:modified xsi:type="dcterms:W3CDTF">2022-03-07T07:00:00Z</dcterms:modified>
</cp:coreProperties>
</file>